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AA" w:rsidRPr="00C17392" w:rsidRDefault="002E31FF" w:rsidP="00C92AAA">
      <w:pPr>
        <w:jc w:val="center"/>
        <w:rPr>
          <w:rFonts w:ascii="黑体" w:eastAsia="黑体" w:hAnsi="黑体"/>
          <w:sz w:val="30"/>
          <w:szCs w:val="30"/>
        </w:rPr>
      </w:pPr>
      <w:r w:rsidRPr="00C17392">
        <w:rPr>
          <w:rFonts w:ascii="黑体" w:eastAsia="黑体" w:hAnsi="黑体" w:hint="eastAsia"/>
          <w:sz w:val="30"/>
          <w:szCs w:val="30"/>
        </w:rPr>
        <w:t>《建设项目管理与</w:t>
      </w:r>
      <w:r w:rsidR="00F9115F" w:rsidRPr="00C17392">
        <w:rPr>
          <w:rFonts w:ascii="黑体" w:eastAsia="黑体" w:hAnsi="黑体" w:hint="eastAsia"/>
          <w:sz w:val="30"/>
          <w:szCs w:val="30"/>
        </w:rPr>
        <w:t>工程</w:t>
      </w:r>
      <w:r w:rsidRPr="00C17392">
        <w:rPr>
          <w:rFonts w:ascii="黑体" w:eastAsia="黑体" w:hAnsi="黑体" w:hint="eastAsia"/>
          <w:sz w:val="30"/>
          <w:szCs w:val="30"/>
        </w:rPr>
        <w:t>总承包》读者</w:t>
      </w:r>
      <w:r w:rsidRPr="00C17392">
        <w:rPr>
          <w:rFonts w:ascii="黑体" w:eastAsia="黑体" w:hAnsi="黑体"/>
          <w:sz w:val="30"/>
          <w:szCs w:val="30"/>
        </w:rPr>
        <w:t>问卷调查</w:t>
      </w:r>
    </w:p>
    <w:p w:rsidR="00C92AAA" w:rsidRPr="0095065A" w:rsidRDefault="00C92AAA" w:rsidP="00C92AAA">
      <w:pPr>
        <w:jc w:val="center"/>
        <w:rPr>
          <w:rFonts w:ascii="宋体" w:hAnsi="宋体"/>
          <w:szCs w:val="21"/>
        </w:rPr>
      </w:pPr>
    </w:p>
    <w:p w:rsidR="00E918B9" w:rsidRPr="00C17392" w:rsidRDefault="002E31FF" w:rsidP="00355271">
      <w:pPr>
        <w:rPr>
          <w:rFonts w:ascii="宋体" w:hAnsi="宋体"/>
          <w:sz w:val="24"/>
          <w:szCs w:val="24"/>
        </w:rPr>
      </w:pPr>
      <w:r w:rsidRPr="00C17392">
        <w:rPr>
          <w:rFonts w:ascii="宋体" w:hAnsi="宋体" w:hint="eastAsia"/>
          <w:sz w:val="24"/>
          <w:szCs w:val="24"/>
        </w:rPr>
        <w:t>尊敬</w:t>
      </w:r>
      <w:r w:rsidRPr="00C17392">
        <w:rPr>
          <w:rFonts w:ascii="宋体" w:hAnsi="宋体"/>
          <w:sz w:val="24"/>
          <w:szCs w:val="24"/>
        </w:rPr>
        <w:t>的</w:t>
      </w:r>
      <w:r w:rsidRPr="00C17392">
        <w:rPr>
          <w:rFonts w:ascii="宋体" w:hAnsi="宋体" w:hint="eastAsia"/>
          <w:sz w:val="24"/>
          <w:szCs w:val="24"/>
        </w:rPr>
        <w:t>读者</w:t>
      </w:r>
      <w:r w:rsidRPr="00C17392">
        <w:rPr>
          <w:rFonts w:ascii="宋体" w:hAnsi="宋体"/>
          <w:sz w:val="24"/>
          <w:szCs w:val="24"/>
        </w:rPr>
        <w:t>：</w:t>
      </w:r>
    </w:p>
    <w:p w:rsidR="00C17392" w:rsidRDefault="002E31FF">
      <w:pPr>
        <w:ind w:firstLine="420"/>
        <w:rPr>
          <w:rFonts w:ascii="宋体" w:hAnsi="宋体"/>
          <w:sz w:val="24"/>
          <w:szCs w:val="24"/>
        </w:rPr>
      </w:pPr>
      <w:r w:rsidRPr="00C17392">
        <w:rPr>
          <w:rFonts w:ascii="宋体" w:hAnsi="宋体" w:hint="eastAsia"/>
          <w:sz w:val="24"/>
          <w:szCs w:val="24"/>
        </w:rPr>
        <w:t>在</w:t>
      </w:r>
      <w:r w:rsidRPr="00C17392">
        <w:rPr>
          <w:rFonts w:ascii="宋体" w:hAnsi="宋体"/>
          <w:sz w:val="24"/>
          <w:szCs w:val="24"/>
        </w:rPr>
        <w:t>您的关爱和支持下，</w:t>
      </w:r>
      <w:r w:rsidRPr="00C17392">
        <w:rPr>
          <w:rFonts w:ascii="宋体" w:hAnsi="宋体" w:hint="eastAsia"/>
          <w:sz w:val="24"/>
          <w:szCs w:val="24"/>
        </w:rPr>
        <w:t>《建设项目管理与</w:t>
      </w:r>
      <w:r w:rsidR="00905334">
        <w:rPr>
          <w:rFonts w:ascii="宋体" w:hAnsi="宋体" w:hint="eastAsia"/>
          <w:sz w:val="24"/>
          <w:szCs w:val="24"/>
        </w:rPr>
        <w:t>工程</w:t>
      </w:r>
      <w:r w:rsidRPr="00C17392">
        <w:rPr>
          <w:rFonts w:ascii="宋体" w:hAnsi="宋体" w:hint="eastAsia"/>
          <w:sz w:val="24"/>
          <w:szCs w:val="24"/>
        </w:rPr>
        <w:t>总承包》刊物经历了</w:t>
      </w:r>
      <w:r w:rsidRPr="00C17392">
        <w:rPr>
          <w:rFonts w:ascii="宋体" w:hAnsi="宋体"/>
          <w:sz w:val="24"/>
          <w:szCs w:val="24"/>
        </w:rPr>
        <w:t>26年的发展历程</w:t>
      </w:r>
      <w:r w:rsidR="009F3588">
        <w:rPr>
          <w:rFonts w:ascii="宋体" w:hAnsi="宋体" w:hint="eastAsia"/>
          <w:sz w:val="24"/>
          <w:szCs w:val="24"/>
        </w:rPr>
        <w:t>，为推动我国勘察设计行业向工程公司转型，提高工程项目管理的国际化水平发挥了重要作用</w:t>
      </w:r>
      <w:r w:rsidRPr="00C17392">
        <w:rPr>
          <w:rFonts w:ascii="宋体" w:hAnsi="宋体" w:hint="eastAsia"/>
          <w:sz w:val="24"/>
          <w:szCs w:val="24"/>
        </w:rPr>
        <w:t>。</w:t>
      </w:r>
    </w:p>
    <w:p w:rsidR="00092A47" w:rsidRPr="00C17392" w:rsidRDefault="002E31FF" w:rsidP="00C17392">
      <w:pPr>
        <w:ind w:firstLine="420"/>
        <w:rPr>
          <w:rFonts w:ascii="宋体" w:hAnsi="宋体"/>
          <w:sz w:val="24"/>
          <w:szCs w:val="24"/>
        </w:rPr>
      </w:pPr>
      <w:r w:rsidRPr="00C17392">
        <w:rPr>
          <w:rFonts w:ascii="宋体" w:hAnsi="宋体" w:hint="eastAsia"/>
          <w:sz w:val="24"/>
          <w:szCs w:val="24"/>
        </w:rPr>
        <w:t>为</w:t>
      </w:r>
      <w:r w:rsidRPr="00C17392">
        <w:rPr>
          <w:rFonts w:ascii="宋体" w:hAnsi="宋体"/>
          <w:sz w:val="24"/>
          <w:szCs w:val="24"/>
        </w:rPr>
        <w:t>贯彻</w:t>
      </w:r>
      <w:r w:rsidRPr="00C17392">
        <w:rPr>
          <w:rFonts w:ascii="宋体" w:hAnsi="宋体" w:hint="eastAsia"/>
          <w:sz w:val="24"/>
          <w:szCs w:val="24"/>
        </w:rPr>
        <w:t>住房城乡建设部《住房城乡建设部关于进一步推进工程总承包的若干意见》</w:t>
      </w:r>
      <w:r w:rsidRPr="00C17392">
        <w:rPr>
          <w:rFonts w:ascii="宋体" w:hAnsi="宋体"/>
          <w:sz w:val="24"/>
          <w:szCs w:val="24"/>
        </w:rPr>
        <w:t>(建市[2016]93号)、国务院办公厅《关于促进建筑业持续健康发展的意见》（国办发[2017]19号）</w:t>
      </w:r>
      <w:r w:rsidRPr="00C17392">
        <w:rPr>
          <w:rFonts w:ascii="宋体" w:hAnsi="宋体" w:hint="eastAsia"/>
          <w:sz w:val="24"/>
          <w:szCs w:val="24"/>
        </w:rPr>
        <w:t>、《建设项目工程总承包管理规范》（</w:t>
      </w:r>
      <w:r w:rsidRPr="00C17392">
        <w:rPr>
          <w:rFonts w:ascii="宋体" w:hAnsi="宋体"/>
          <w:sz w:val="24"/>
          <w:szCs w:val="24"/>
        </w:rPr>
        <w:t>GB/T50358-2017）</w:t>
      </w:r>
      <w:r w:rsidRPr="00C17392">
        <w:rPr>
          <w:rFonts w:ascii="宋体" w:hAnsi="宋体" w:hint="eastAsia"/>
          <w:sz w:val="24"/>
          <w:szCs w:val="24"/>
        </w:rPr>
        <w:t>等</w:t>
      </w:r>
      <w:r w:rsidRPr="00C17392">
        <w:rPr>
          <w:rFonts w:ascii="宋体" w:hAnsi="宋体"/>
          <w:sz w:val="24"/>
          <w:szCs w:val="24"/>
        </w:rPr>
        <w:t>政策法规、标准规范，</w:t>
      </w:r>
      <w:r w:rsidRPr="00C17392">
        <w:rPr>
          <w:rFonts w:ascii="宋体" w:hAnsi="宋体" w:hint="eastAsia"/>
          <w:sz w:val="24"/>
          <w:szCs w:val="24"/>
        </w:rPr>
        <w:t>打造我国勘察设计行业群英荟萃和高水平的工程建设项目管理交流平台</w:t>
      </w:r>
      <w:r w:rsidRPr="00C17392">
        <w:rPr>
          <w:rFonts w:ascii="宋体" w:hAnsi="宋体"/>
          <w:sz w:val="24"/>
          <w:szCs w:val="24"/>
        </w:rPr>
        <w:t>，</w:t>
      </w:r>
      <w:r w:rsidRPr="00C17392">
        <w:rPr>
          <w:rFonts w:ascii="宋体" w:hAnsi="宋体" w:hint="eastAsia"/>
          <w:sz w:val="24"/>
          <w:szCs w:val="24"/>
        </w:rPr>
        <w:t>特开展</w:t>
      </w:r>
      <w:r w:rsidRPr="00C17392">
        <w:rPr>
          <w:rFonts w:ascii="宋体" w:hAnsi="宋体"/>
          <w:sz w:val="24"/>
          <w:szCs w:val="24"/>
        </w:rPr>
        <w:t>此次</w:t>
      </w:r>
      <w:r w:rsidRPr="00C17392">
        <w:rPr>
          <w:rFonts w:ascii="宋体" w:hAnsi="宋体" w:hint="eastAsia"/>
          <w:sz w:val="24"/>
          <w:szCs w:val="24"/>
        </w:rPr>
        <w:t>问卷</w:t>
      </w:r>
      <w:r w:rsidRPr="00C17392">
        <w:rPr>
          <w:rFonts w:ascii="宋体" w:hAnsi="宋体"/>
          <w:sz w:val="24"/>
          <w:szCs w:val="24"/>
        </w:rPr>
        <w:t>调查活动</w:t>
      </w:r>
      <w:r w:rsidRPr="00C17392">
        <w:rPr>
          <w:rFonts w:ascii="宋体" w:hAnsi="宋体" w:hint="eastAsia"/>
          <w:sz w:val="24"/>
          <w:szCs w:val="24"/>
        </w:rPr>
        <w:t>。</w:t>
      </w:r>
      <w:r w:rsidRPr="00C17392">
        <w:rPr>
          <w:rFonts w:ascii="宋体" w:hAnsi="宋体"/>
          <w:sz w:val="24"/>
          <w:szCs w:val="24"/>
        </w:rPr>
        <w:t>真诚希望</w:t>
      </w:r>
      <w:r w:rsidRPr="00C17392">
        <w:rPr>
          <w:rFonts w:ascii="宋体" w:hAnsi="宋体" w:hint="eastAsia"/>
          <w:sz w:val="24"/>
          <w:szCs w:val="24"/>
        </w:rPr>
        <w:t>您</w:t>
      </w:r>
      <w:r w:rsidRPr="00C17392">
        <w:rPr>
          <w:rFonts w:ascii="宋体" w:hAnsi="宋体"/>
          <w:sz w:val="24"/>
          <w:szCs w:val="24"/>
        </w:rPr>
        <w:t>在百忙中</w:t>
      </w:r>
      <w:r w:rsidRPr="00C17392">
        <w:rPr>
          <w:rFonts w:ascii="宋体" w:hAnsi="宋体" w:hint="eastAsia"/>
          <w:sz w:val="24"/>
          <w:szCs w:val="24"/>
        </w:rPr>
        <w:t>积极</w:t>
      </w:r>
      <w:r w:rsidRPr="00C17392">
        <w:rPr>
          <w:rFonts w:ascii="宋体" w:hAnsi="宋体"/>
          <w:sz w:val="24"/>
          <w:szCs w:val="24"/>
        </w:rPr>
        <w:t>参与我们的</w:t>
      </w:r>
      <w:r w:rsidR="00092A47">
        <w:rPr>
          <w:rFonts w:ascii="宋体" w:hAnsi="宋体" w:hint="eastAsia"/>
          <w:sz w:val="24"/>
          <w:szCs w:val="24"/>
        </w:rPr>
        <w:t>活动</w:t>
      </w:r>
      <w:r w:rsidRPr="00C17392">
        <w:rPr>
          <w:rFonts w:ascii="宋体" w:hAnsi="宋体"/>
          <w:sz w:val="24"/>
          <w:szCs w:val="24"/>
        </w:rPr>
        <w:t>，反馈</w:t>
      </w:r>
      <w:r w:rsidRPr="00C17392">
        <w:rPr>
          <w:rFonts w:ascii="宋体" w:hAnsi="宋体" w:hint="eastAsia"/>
          <w:sz w:val="24"/>
          <w:szCs w:val="24"/>
        </w:rPr>
        <w:t>您</w:t>
      </w:r>
      <w:r w:rsidRPr="00C17392">
        <w:rPr>
          <w:rFonts w:ascii="宋体" w:hAnsi="宋体"/>
          <w:sz w:val="24"/>
          <w:szCs w:val="24"/>
        </w:rPr>
        <w:t>的</w:t>
      </w:r>
      <w:r w:rsidRPr="00C17392">
        <w:rPr>
          <w:rFonts w:ascii="宋体" w:hAnsi="宋体" w:hint="eastAsia"/>
          <w:sz w:val="24"/>
          <w:szCs w:val="24"/>
        </w:rPr>
        <w:t>意见</w:t>
      </w:r>
      <w:r w:rsidRPr="00C17392">
        <w:rPr>
          <w:rFonts w:ascii="宋体" w:hAnsi="宋体"/>
          <w:sz w:val="24"/>
          <w:szCs w:val="24"/>
        </w:rPr>
        <w:t>和建议</w:t>
      </w:r>
      <w:r w:rsidRPr="00C17392">
        <w:rPr>
          <w:rFonts w:ascii="宋体" w:hAnsi="宋体" w:hint="eastAsia"/>
          <w:sz w:val="24"/>
          <w:szCs w:val="24"/>
        </w:rPr>
        <w:t>，以便</w:t>
      </w:r>
      <w:r w:rsidRPr="00C17392">
        <w:rPr>
          <w:rFonts w:ascii="宋体" w:hAnsi="宋体"/>
          <w:sz w:val="24"/>
          <w:szCs w:val="24"/>
        </w:rPr>
        <w:t>我们</w:t>
      </w:r>
      <w:r w:rsidRPr="00C17392">
        <w:rPr>
          <w:rFonts w:ascii="宋体" w:hAnsi="宋体" w:hint="eastAsia"/>
          <w:sz w:val="24"/>
          <w:szCs w:val="24"/>
        </w:rPr>
        <w:t>进一步提高办刊水平</w:t>
      </w:r>
      <w:r w:rsidR="00A70EE0">
        <w:rPr>
          <w:rFonts w:ascii="宋体" w:hAnsi="宋体" w:hint="eastAsia"/>
          <w:sz w:val="24"/>
          <w:szCs w:val="24"/>
        </w:rPr>
        <w:t>，</w:t>
      </w:r>
      <w:r w:rsidR="00A70EE0" w:rsidRPr="00A70EE0">
        <w:rPr>
          <w:rFonts w:ascii="宋体" w:hAnsi="宋体" w:hint="eastAsia"/>
          <w:sz w:val="24"/>
          <w:szCs w:val="24"/>
        </w:rPr>
        <w:t>更好地</w:t>
      </w:r>
      <w:r w:rsidR="00A70EE0" w:rsidRPr="00A70EE0">
        <w:rPr>
          <w:rFonts w:ascii="宋体" w:hAnsi="宋体"/>
          <w:sz w:val="24"/>
          <w:szCs w:val="24"/>
        </w:rPr>
        <w:t>为读者服务</w:t>
      </w:r>
      <w:r w:rsidRPr="00C17392">
        <w:rPr>
          <w:rFonts w:ascii="宋体" w:hAnsi="宋体" w:hint="eastAsia"/>
          <w:sz w:val="24"/>
          <w:szCs w:val="24"/>
        </w:rPr>
        <w:t>。</w:t>
      </w:r>
    </w:p>
    <w:p w:rsidR="00EF1E75" w:rsidRPr="00C17392" w:rsidRDefault="00092A47" w:rsidP="00092A47">
      <w:pPr>
        <w:pBdr>
          <w:bottom w:val="single" w:sz="6" w:space="1" w:color="auto"/>
        </w:pBdr>
        <w:jc w:val="center"/>
        <w:rPr>
          <w:rFonts w:ascii="宋体" w:hAnsi="宋体"/>
          <w:sz w:val="24"/>
          <w:szCs w:val="24"/>
        </w:rPr>
      </w:pPr>
      <w:r w:rsidRPr="009F3588">
        <w:rPr>
          <w:rFonts w:ascii="黑体" w:eastAsia="黑体" w:hAnsi="黑体" w:hint="eastAsia"/>
          <w:sz w:val="30"/>
          <w:szCs w:val="30"/>
        </w:rPr>
        <w:t>读者</w:t>
      </w:r>
      <w:r w:rsidRPr="009F3588">
        <w:rPr>
          <w:rFonts w:ascii="黑体" w:eastAsia="黑体" w:hAnsi="黑体"/>
          <w:sz w:val="30"/>
          <w:szCs w:val="30"/>
        </w:rPr>
        <w:t>调查问卷</w:t>
      </w:r>
    </w:p>
    <w:p w:rsidR="00D65DB7" w:rsidRPr="00C17392" w:rsidRDefault="002E31FF" w:rsidP="00EF1E75">
      <w:pPr>
        <w:rPr>
          <w:rFonts w:ascii="宋体" w:hAnsi="宋体"/>
          <w:sz w:val="24"/>
          <w:szCs w:val="24"/>
        </w:rPr>
      </w:pPr>
      <w:r w:rsidRPr="00C17392">
        <w:rPr>
          <w:rFonts w:ascii="宋体" w:hAnsi="宋体"/>
          <w:sz w:val="24"/>
          <w:szCs w:val="24"/>
        </w:rPr>
        <w:t>单位名称：</w:t>
      </w:r>
      <w:r w:rsidR="00296C04">
        <w:rPr>
          <w:rFonts w:ascii="宋体" w:hAnsi="宋体" w:hint="eastAsia"/>
          <w:sz w:val="24"/>
          <w:szCs w:val="24"/>
        </w:rPr>
        <w:t xml:space="preserve">                  </w:t>
      </w:r>
      <w:r w:rsidR="00D65DB7" w:rsidRPr="002E31FF">
        <w:rPr>
          <w:rFonts w:ascii="宋体" w:hAnsi="宋体" w:hint="eastAsia"/>
          <w:sz w:val="24"/>
          <w:szCs w:val="24"/>
        </w:rPr>
        <w:t>姓名</w:t>
      </w:r>
      <w:r w:rsidR="00D65DB7" w:rsidRPr="002E31FF">
        <w:rPr>
          <w:rFonts w:ascii="宋体" w:hAnsi="宋体"/>
          <w:sz w:val="24"/>
          <w:szCs w:val="24"/>
        </w:rPr>
        <w:t>：</w:t>
      </w:r>
      <w:r w:rsidR="00296C04">
        <w:rPr>
          <w:rFonts w:ascii="宋体" w:hAnsi="宋体" w:hint="eastAsia"/>
          <w:sz w:val="24"/>
          <w:szCs w:val="24"/>
        </w:rPr>
        <w:t xml:space="preserve">       </w:t>
      </w:r>
      <w:r w:rsidRPr="00C17392">
        <w:rPr>
          <w:rFonts w:ascii="宋体" w:hAnsi="宋体" w:hint="eastAsia"/>
          <w:sz w:val="24"/>
          <w:szCs w:val="24"/>
        </w:rPr>
        <w:t>职务</w:t>
      </w:r>
      <w:r w:rsidR="00D65DB7">
        <w:rPr>
          <w:rFonts w:ascii="宋体" w:hAnsi="宋体" w:hint="eastAsia"/>
          <w:sz w:val="24"/>
          <w:szCs w:val="24"/>
        </w:rPr>
        <w:t xml:space="preserve">：      </w:t>
      </w:r>
      <w:r w:rsidRPr="00C17392">
        <w:rPr>
          <w:rFonts w:ascii="宋体" w:hAnsi="宋体"/>
          <w:sz w:val="24"/>
          <w:szCs w:val="24"/>
        </w:rPr>
        <w:t>职称：</w:t>
      </w:r>
    </w:p>
    <w:p w:rsidR="00EF1E75" w:rsidRPr="00C17392" w:rsidRDefault="002E31FF" w:rsidP="00EF1E75">
      <w:pPr>
        <w:rPr>
          <w:rFonts w:ascii="宋体" w:hAnsi="宋体"/>
          <w:sz w:val="24"/>
          <w:szCs w:val="24"/>
        </w:rPr>
      </w:pPr>
      <w:r w:rsidRPr="00C17392">
        <w:rPr>
          <w:rFonts w:ascii="宋体" w:hAnsi="宋体" w:hint="eastAsia"/>
          <w:sz w:val="24"/>
          <w:szCs w:val="24"/>
        </w:rPr>
        <w:t>通信</w:t>
      </w:r>
      <w:r w:rsidRPr="00C17392">
        <w:rPr>
          <w:rFonts w:ascii="宋体" w:hAnsi="宋体"/>
          <w:sz w:val="24"/>
          <w:szCs w:val="24"/>
        </w:rPr>
        <w:t xml:space="preserve">地址：                                           </w:t>
      </w:r>
      <w:r w:rsidRPr="00C17392">
        <w:rPr>
          <w:rFonts w:ascii="宋体" w:hAnsi="宋体" w:hint="eastAsia"/>
          <w:sz w:val="24"/>
          <w:szCs w:val="24"/>
        </w:rPr>
        <w:t>邮编</w:t>
      </w:r>
      <w:r w:rsidRPr="00C17392">
        <w:rPr>
          <w:rFonts w:ascii="宋体" w:hAnsi="宋体"/>
          <w:sz w:val="24"/>
          <w:szCs w:val="24"/>
        </w:rPr>
        <w:t>：</w:t>
      </w:r>
    </w:p>
    <w:p w:rsidR="00EF1E75" w:rsidRPr="00C17392" w:rsidRDefault="002E31FF" w:rsidP="00EF1E75">
      <w:pPr>
        <w:pBdr>
          <w:bottom w:val="single" w:sz="6" w:space="1" w:color="auto"/>
        </w:pBdr>
        <w:rPr>
          <w:rFonts w:ascii="宋体" w:hAnsi="宋体"/>
          <w:sz w:val="24"/>
          <w:szCs w:val="24"/>
        </w:rPr>
      </w:pPr>
      <w:r w:rsidRPr="00C17392">
        <w:rPr>
          <w:rFonts w:ascii="宋体" w:hAnsi="宋体" w:hint="eastAsia"/>
          <w:sz w:val="24"/>
          <w:szCs w:val="24"/>
        </w:rPr>
        <w:t>电话</w:t>
      </w:r>
      <w:r w:rsidR="00D65DB7" w:rsidRPr="00C17392">
        <w:rPr>
          <w:rFonts w:ascii="宋体" w:hAnsi="宋体"/>
          <w:sz w:val="24"/>
          <w:szCs w:val="24"/>
        </w:rPr>
        <w:t xml:space="preserve">：       </w:t>
      </w:r>
      <w:r w:rsidR="00296C04">
        <w:rPr>
          <w:rFonts w:ascii="宋体" w:hAnsi="宋体" w:hint="eastAsia"/>
          <w:sz w:val="24"/>
          <w:szCs w:val="24"/>
        </w:rPr>
        <w:t xml:space="preserve">  </w:t>
      </w:r>
      <w:r w:rsidRPr="00C17392">
        <w:rPr>
          <w:rFonts w:ascii="宋体" w:hAnsi="宋体"/>
          <w:sz w:val="24"/>
          <w:szCs w:val="24"/>
        </w:rPr>
        <w:t>手机</w:t>
      </w:r>
      <w:r w:rsidR="00D65DB7" w:rsidRPr="00C17392">
        <w:rPr>
          <w:rFonts w:ascii="宋体" w:hAnsi="宋体"/>
          <w:sz w:val="24"/>
          <w:szCs w:val="24"/>
        </w:rPr>
        <w:t xml:space="preserve">：            </w:t>
      </w:r>
      <w:r w:rsidR="00296C04">
        <w:rPr>
          <w:rFonts w:ascii="宋体" w:hAnsi="宋体" w:hint="eastAsia"/>
          <w:sz w:val="24"/>
          <w:szCs w:val="24"/>
        </w:rPr>
        <w:t xml:space="preserve">    </w:t>
      </w:r>
      <w:r w:rsidRPr="00C17392">
        <w:rPr>
          <w:rFonts w:ascii="宋体" w:hAnsi="宋体"/>
          <w:sz w:val="24"/>
          <w:szCs w:val="24"/>
        </w:rPr>
        <w:t>电子信箱：</w:t>
      </w:r>
    </w:p>
    <w:p w:rsidR="00EF1E75" w:rsidRPr="00C17392" w:rsidRDefault="002E31FF" w:rsidP="00EF1E75">
      <w:pPr>
        <w:rPr>
          <w:rFonts w:ascii="宋体" w:hAnsi="宋体"/>
          <w:b/>
          <w:sz w:val="24"/>
          <w:szCs w:val="24"/>
        </w:rPr>
      </w:pPr>
      <w:r w:rsidRPr="00C17392">
        <w:rPr>
          <w:rFonts w:ascii="宋体" w:hAnsi="宋体" w:hint="eastAsia"/>
          <w:b/>
          <w:sz w:val="24"/>
          <w:szCs w:val="24"/>
        </w:rPr>
        <w:t>请</w:t>
      </w:r>
      <w:r w:rsidRPr="00C17392">
        <w:rPr>
          <w:rFonts w:ascii="宋体" w:hAnsi="宋体"/>
          <w:b/>
          <w:sz w:val="24"/>
          <w:szCs w:val="24"/>
        </w:rPr>
        <w:t>您</w:t>
      </w:r>
      <w:r w:rsidR="00092A47" w:rsidRPr="009F3588">
        <w:rPr>
          <w:rFonts w:ascii="宋体" w:hAnsi="宋体"/>
          <w:b/>
          <w:sz w:val="24"/>
          <w:szCs w:val="24"/>
        </w:rPr>
        <w:t>在</w:t>
      </w:r>
      <w:r w:rsidRPr="00C17392">
        <w:rPr>
          <w:rFonts w:ascii="宋体" w:hAnsi="宋体" w:hint="eastAsia"/>
          <w:b/>
          <w:sz w:val="24"/>
          <w:szCs w:val="24"/>
        </w:rPr>
        <w:t>所</w:t>
      </w:r>
      <w:r w:rsidRPr="00C17392">
        <w:rPr>
          <w:rFonts w:ascii="宋体" w:hAnsi="宋体"/>
          <w:b/>
          <w:sz w:val="24"/>
          <w:szCs w:val="24"/>
        </w:rPr>
        <w:t>选</w:t>
      </w:r>
      <w:r w:rsidR="00BC094A">
        <w:rPr>
          <w:rFonts w:ascii="宋体" w:hAnsi="宋体" w:hint="eastAsia"/>
          <w:b/>
          <w:sz w:val="24"/>
          <w:szCs w:val="24"/>
        </w:rPr>
        <w:t>内容的</w:t>
      </w:r>
      <w:r w:rsidR="00092A47">
        <w:rPr>
          <w:rFonts w:ascii="宋体" w:hAnsi="宋体" w:hint="eastAsia"/>
          <w:b/>
          <w:sz w:val="24"/>
          <w:szCs w:val="24"/>
        </w:rPr>
        <w:t>“</w:t>
      </w:r>
      <w:r w:rsidR="00092A47" w:rsidRPr="009F3588">
        <w:rPr>
          <w:rFonts w:ascii="宋体" w:hAnsi="宋体" w:hint="eastAsia"/>
          <w:sz w:val="24"/>
          <w:szCs w:val="24"/>
        </w:rPr>
        <w:t>□</w:t>
      </w:r>
      <w:r w:rsidR="00092A47">
        <w:rPr>
          <w:rFonts w:ascii="宋体" w:hAnsi="宋体" w:hint="eastAsia"/>
          <w:b/>
          <w:sz w:val="24"/>
          <w:szCs w:val="24"/>
        </w:rPr>
        <w:t>”内</w:t>
      </w:r>
      <w:r w:rsidRPr="00C17392">
        <w:rPr>
          <w:rFonts w:ascii="宋体" w:hAnsi="宋体"/>
          <w:b/>
          <w:sz w:val="24"/>
          <w:szCs w:val="24"/>
        </w:rPr>
        <w:t>画</w:t>
      </w:r>
      <w:r w:rsidR="00092A47">
        <w:rPr>
          <w:rFonts w:ascii="宋体" w:hAnsi="宋体" w:hint="eastAsia"/>
          <w:b/>
          <w:sz w:val="24"/>
          <w:szCs w:val="24"/>
        </w:rPr>
        <w:t>“√”</w:t>
      </w:r>
      <w:r w:rsidR="00BC094A">
        <w:rPr>
          <w:rFonts w:ascii="宋体" w:hAnsi="宋体" w:hint="eastAsia"/>
          <w:b/>
          <w:sz w:val="24"/>
          <w:szCs w:val="24"/>
        </w:rPr>
        <w:t>。</w:t>
      </w:r>
      <w:r w:rsidR="00AE24E1">
        <w:rPr>
          <w:rFonts w:ascii="宋体" w:hAnsi="宋体" w:hint="eastAsia"/>
          <w:b/>
          <w:sz w:val="24"/>
          <w:szCs w:val="24"/>
        </w:rPr>
        <w:t>图例：</w:t>
      </w:r>
      <w:r w:rsidR="00AE24E1" w:rsidRPr="00AE24E1">
        <w:rPr>
          <w:rFonts w:ascii="宋体" w:hAnsi="宋体"/>
          <w:b/>
          <w:sz w:val="24"/>
          <w:szCs w:val="24"/>
        </w:rPr>
        <w:t>“</w:t>
      </w:r>
      <w:r w:rsidR="00AE24E1" w:rsidRPr="00AE24E1">
        <w:rPr>
          <w:rFonts w:ascii="MS Mincho" w:eastAsia="MS Mincho" w:hAnsi="MS Mincho" w:cs="MS Mincho" w:hint="eastAsia"/>
          <w:b/>
          <w:sz w:val="24"/>
          <w:szCs w:val="24"/>
        </w:rPr>
        <w:t>☑</w:t>
      </w:r>
      <w:r w:rsidR="00AE24E1" w:rsidRPr="00AE24E1">
        <w:rPr>
          <w:rFonts w:ascii="宋体" w:hAnsi="宋体"/>
          <w:b/>
          <w:sz w:val="24"/>
          <w:szCs w:val="24"/>
        </w:rPr>
        <w:t>”</w:t>
      </w:r>
    </w:p>
    <w:p w:rsidR="00FE3AFA" w:rsidRPr="00C17392" w:rsidRDefault="002E31FF" w:rsidP="00FE3AFA">
      <w:pPr>
        <w:pStyle w:val="a4"/>
        <w:numPr>
          <w:ilvl w:val="0"/>
          <w:numId w:val="1"/>
        </w:numPr>
        <w:ind w:firstLineChars="0"/>
        <w:rPr>
          <w:rFonts w:ascii="宋体" w:hAnsi="宋体"/>
          <w:b/>
          <w:sz w:val="24"/>
          <w:szCs w:val="24"/>
        </w:rPr>
      </w:pPr>
      <w:r w:rsidRPr="00C17392">
        <w:rPr>
          <w:rFonts w:ascii="宋体" w:hAnsi="宋体"/>
          <w:b/>
          <w:sz w:val="24"/>
          <w:szCs w:val="24"/>
        </w:rPr>
        <w:t>读者对象</w:t>
      </w:r>
      <w:r w:rsidRPr="00C17392">
        <w:rPr>
          <w:rFonts w:ascii="宋体" w:hAnsi="宋体" w:hint="eastAsia"/>
          <w:b/>
          <w:sz w:val="24"/>
          <w:szCs w:val="24"/>
        </w:rPr>
        <w:t>：</w:t>
      </w:r>
      <w:r w:rsidRPr="00C17392">
        <w:rPr>
          <w:rFonts w:ascii="宋体" w:hAnsi="宋体"/>
          <w:b/>
          <w:sz w:val="24"/>
          <w:szCs w:val="24"/>
        </w:rPr>
        <w:t>（</w:t>
      </w:r>
      <w:r w:rsidRPr="00C17392">
        <w:rPr>
          <w:rFonts w:ascii="宋体" w:hAnsi="宋体" w:hint="eastAsia"/>
          <w:b/>
          <w:sz w:val="24"/>
          <w:szCs w:val="24"/>
        </w:rPr>
        <w:t>可</w:t>
      </w:r>
      <w:r w:rsidRPr="00C17392">
        <w:rPr>
          <w:rFonts w:ascii="宋体" w:hAnsi="宋体"/>
          <w:b/>
          <w:sz w:val="24"/>
          <w:szCs w:val="24"/>
        </w:rPr>
        <w:t>多选）</w:t>
      </w:r>
    </w:p>
    <w:p w:rsidR="004C4DCF" w:rsidRDefault="002E31FF" w:rsidP="00FE3AFA">
      <w:pPr>
        <w:rPr>
          <w:rFonts w:ascii="宋体" w:hAnsi="宋体"/>
          <w:sz w:val="24"/>
          <w:szCs w:val="24"/>
        </w:rPr>
      </w:pPr>
      <w:r w:rsidRPr="00C17392">
        <w:rPr>
          <w:rFonts w:ascii="宋体" w:hAnsi="宋体" w:hint="eastAsia"/>
          <w:sz w:val="24"/>
          <w:szCs w:val="24"/>
        </w:rPr>
        <w:t>□政府</w:t>
      </w:r>
      <w:r w:rsidRPr="00C17392">
        <w:rPr>
          <w:rFonts w:ascii="宋体" w:hAnsi="宋体"/>
          <w:sz w:val="24"/>
          <w:szCs w:val="24"/>
        </w:rPr>
        <w:t>机构</w:t>
      </w:r>
      <w:r w:rsidRPr="00C17392">
        <w:rPr>
          <w:rFonts w:ascii="宋体" w:hAnsi="宋体" w:hint="eastAsia"/>
          <w:sz w:val="24"/>
          <w:szCs w:val="24"/>
        </w:rPr>
        <w:t>□上级</w:t>
      </w:r>
      <w:r w:rsidRPr="00C17392">
        <w:rPr>
          <w:rFonts w:ascii="宋体" w:hAnsi="宋体"/>
          <w:sz w:val="24"/>
          <w:szCs w:val="24"/>
        </w:rPr>
        <w:t>协会</w:t>
      </w:r>
      <w:r w:rsidRPr="00C17392">
        <w:rPr>
          <w:rFonts w:ascii="宋体" w:hAnsi="宋体" w:hint="eastAsia"/>
          <w:sz w:val="24"/>
          <w:szCs w:val="24"/>
        </w:rPr>
        <w:t>□同业</w:t>
      </w:r>
      <w:r w:rsidRPr="00C17392">
        <w:rPr>
          <w:rFonts w:ascii="宋体" w:hAnsi="宋体"/>
          <w:sz w:val="24"/>
          <w:szCs w:val="24"/>
        </w:rPr>
        <w:t>协会 □地方同业协会</w:t>
      </w:r>
      <w:r w:rsidRPr="00C17392">
        <w:rPr>
          <w:rFonts w:ascii="宋体" w:hAnsi="宋体" w:hint="eastAsia"/>
          <w:sz w:val="24"/>
          <w:szCs w:val="24"/>
        </w:rPr>
        <w:t>□</w:t>
      </w:r>
      <w:r w:rsidR="004C4DCF">
        <w:rPr>
          <w:rFonts w:ascii="宋体" w:hAnsi="宋体" w:hint="eastAsia"/>
          <w:sz w:val="24"/>
          <w:szCs w:val="24"/>
        </w:rPr>
        <w:t>我</w:t>
      </w:r>
      <w:r w:rsidRPr="00C17392">
        <w:rPr>
          <w:rFonts w:ascii="宋体" w:hAnsi="宋体" w:hint="eastAsia"/>
          <w:sz w:val="24"/>
          <w:szCs w:val="24"/>
        </w:rPr>
        <w:t>分会</w:t>
      </w:r>
      <w:r w:rsidRPr="00C17392">
        <w:rPr>
          <w:rFonts w:ascii="宋体" w:hAnsi="宋体"/>
          <w:sz w:val="24"/>
          <w:szCs w:val="24"/>
        </w:rPr>
        <w:t>副会长的单位</w:t>
      </w:r>
    </w:p>
    <w:p w:rsidR="00362B3D" w:rsidRPr="00C17392" w:rsidRDefault="002E31FF" w:rsidP="00FE3AFA">
      <w:pPr>
        <w:rPr>
          <w:rFonts w:ascii="宋体" w:hAnsi="宋体"/>
          <w:sz w:val="24"/>
          <w:szCs w:val="24"/>
        </w:rPr>
      </w:pPr>
      <w:r w:rsidRPr="00C17392">
        <w:rPr>
          <w:rFonts w:ascii="宋体" w:hAnsi="宋体"/>
          <w:sz w:val="24"/>
          <w:szCs w:val="24"/>
        </w:rPr>
        <w:t>□</w:t>
      </w:r>
      <w:r w:rsidR="004C4DCF">
        <w:rPr>
          <w:rFonts w:ascii="宋体" w:hAnsi="宋体" w:hint="eastAsia"/>
          <w:sz w:val="24"/>
          <w:szCs w:val="24"/>
        </w:rPr>
        <w:t>我</w:t>
      </w:r>
      <w:r w:rsidRPr="00C17392">
        <w:rPr>
          <w:rFonts w:ascii="宋体" w:hAnsi="宋体"/>
          <w:sz w:val="24"/>
          <w:szCs w:val="24"/>
        </w:rPr>
        <w:t>分会理事单位</w:t>
      </w:r>
      <w:r w:rsidRPr="00C17392">
        <w:rPr>
          <w:rFonts w:ascii="宋体" w:hAnsi="宋体" w:hint="eastAsia"/>
          <w:sz w:val="24"/>
          <w:szCs w:val="24"/>
        </w:rPr>
        <w:t>□工程</w:t>
      </w:r>
      <w:r w:rsidRPr="00C17392">
        <w:rPr>
          <w:rFonts w:ascii="宋体" w:hAnsi="宋体"/>
          <w:sz w:val="24"/>
          <w:szCs w:val="24"/>
        </w:rPr>
        <w:t>公司 □项目建设管理 □监理公司</w:t>
      </w:r>
      <w:r w:rsidRPr="00C17392">
        <w:rPr>
          <w:rFonts w:ascii="宋体" w:hAnsi="宋体" w:hint="eastAsia"/>
          <w:sz w:val="24"/>
          <w:szCs w:val="24"/>
        </w:rPr>
        <w:t>□相关科研</w:t>
      </w:r>
      <w:r w:rsidRPr="00C17392">
        <w:rPr>
          <w:rFonts w:ascii="宋体" w:hAnsi="宋体"/>
          <w:sz w:val="24"/>
          <w:szCs w:val="24"/>
        </w:rPr>
        <w:t>设计单位</w:t>
      </w:r>
      <w:r w:rsidRPr="00C17392">
        <w:rPr>
          <w:rFonts w:ascii="宋体" w:hAnsi="宋体" w:hint="eastAsia"/>
          <w:sz w:val="24"/>
          <w:szCs w:val="24"/>
        </w:rPr>
        <w:t>及</w:t>
      </w:r>
      <w:r w:rsidRPr="00C17392">
        <w:rPr>
          <w:rFonts w:ascii="宋体" w:hAnsi="宋体"/>
          <w:sz w:val="24"/>
          <w:szCs w:val="24"/>
        </w:rPr>
        <w:t>高校</w:t>
      </w:r>
    </w:p>
    <w:p w:rsidR="004C4DCF" w:rsidRDefault="002E31FF" w:rsidP="00FE3AFA">
      <w:pPr>
        <w:rPr>
          <w:rFonts w:ascii="宋体" w:hAnsi="宋体"/>
          <w:sz w:val="24"/>
          <w:szCs w:val="24"/>
        </w:rPr>
      </w:pPr>
      <w:r w:rsidRPr="00C17392">
        <w:rPr>
          <w:rFonts w:ascii="宋体" w:hAnsi="宋体" w:hint="eastAsia"/>
          <w:sz w:val="24"/>
          <w:szCs w:val="24"/>
        </w:rPr>
        <w:t>□同业</w:t>
      </w:r>
      <w:r w:rsidRPr="00C17392">
        <w:rPr>
          <w:rFonts w:ascii="宋体" w:hAnsi="宋体"/>
          <w:sz w:val="24"/>
          <w:szCs w:val="24"/>
        </w:rPr>
        <w:t>协会负责人 □地方同业协会</w:t>
      </w:r>
      <w:r w:rsidRPr="00C17392">
        <w:rPr>
          <w:rFonts w:ascii="宋体" w:hAnsi="宋体" w:hint="eastAsia"/>
          <w:sz w:val="24"/>
          <w:szCs w:val="24"/>
        </w:rPr>
        <w:t>负责人□</w:t>
      </w:r>
      <w:r w:rsidR="004C4DCF">
        <w:rPr>
          <w:rFonts w:ascii="宋体" w:hAnsi="宋体" w:hint="eastAsia"/>
          <w:sz w:val="24"/>
          <w:szCs w:val="24"/>
        </w:rPr>
        <w:t>我</w:t>
      </w:r>
      <w:r w:rsidRPr="00C17392">
        <w:rPr>
          <w:rFonts w:ascii="宋体" w:hAnsi="宋体" w:hint="eastAsia"/>
          <w:sz w:val="24"/>
          <w:szCs w:val="24"/>
        </w:rPr>
        <w:t>分会</w:t>
      </w:r>
      <w:r w:rsidRPr="00C17392">
        <w:rPr>
          <w:rFonts w:ascii="宋体" w:hAnsi="宋体"/>
          <w:sz w:val="24"/>
          <w:szCs w:val="24"/>
        </w:rPr>
        <w:t>副会长</w:t>
      </w:r>
      <w:r w:rsidR="004C4DCF">
        <w:rPr>
          <w:rFonts w:ascii="宋体" w:hAnsi="宋体" w:hint="eastAsia"/>
          <w:sz w:val="24"/>
          <w:szCs w:val="24"/>
        </w:rPr>
        <w:t>或</w:t>
      </w:r>
      <w:r w:rsidRPr="00C17392">
        <w:rPr>
          <w:rFonts w:ascii="宋体" w:hAnsi="宋体"/>
          <w:sz w:val="24"/>
          <w:szCs w:val="24"/>
        </w:rPr>
        <w:t>副秘书长 □</w:t>
      </w:r>
      <w:r w:rsidR="004C4DCF">
        <w:rPr>
          <w:rFonts w:ascii="宋体" w:hAnsi="宋体" w:hint="eastAsia"/>
          <w:sz w:val="24"/>
          <w:szCs w:val="24"/>
        </w:rPr>
        <w:t>我</w:t>
      </w:r>
      <w:r w:rsidRPr="00C17392">
        <w:rPr>
          <w:rFonts w:ascii="宋体" w:hAnsi="宋体"/>
          <w:sz w:val="24"/>
          <w:szCs w:val="24"/>
        </w:rPr>
        <w:t>分会理事单位联络员 □</w:t>
      </w:r>
      <w:r w:rsidR="004C4DCF">
        <w:rPr>
          <w:rFonts w:ascii="宋体" w:hAnsi="宋体" w:hint="eastAsia"/>
          <w:sz w:val="24"/>
          <w:szCs w:val="24"/>
        </w:rPr>
        <w:t>我</w:t>
      </w:r>
      <w:r w:rsidRPr="00C17392">
        <w:rPr>
          <w:rFonts w:ascii="宋体" w:hAnsi="宋体"/>
          <w:sz w:val="24"/>
          <w:szCs w:val="24"/>
        </w:rPr>
        <w:t>分会理事单位</w:t>
      </w:r>
      <w:r w:rsidRPr="00C17392">
        <w:rPr>
          <w:rFonts w:ascii="宋体" w:hAnsi="宋体" w:hint="eastAsia"/>
          <w:sz w:val="24"/>
          <w:szCs w:val="24"/>
        </w:rPr>
        <w:t>主管</w:t>
      </w:r>
      <w:r w:rsidRPr="00C17392">
        <w:rPr>
          <w:rFonts w:ascii="宋体" w:hAnsi="宋体"/>
          <w:sz w:val="24"/>
          <w:szCs w:val="24"/>
        </w:rPr>
        <w:t>工程总承包、项目管理高管</w:t>
      </w:r>
    </w:p>
    <w:p w:rsidR="00FE3AFA" w:rsidRPr="00C17392" w:rsidRDefault="002E31FF" w:rsidP="00FE3AFA">
      <w:pPr>
        <w:rPr>
          <w:rFonts w:ascii="宋体" w:hAnsi="宋体"/>
          <w:sz w:val="24"/>
          <w:szCs w:val="24"/>
        </w:rPr>
      </w:pPr>
      <w:r w:rsidRPr="00C17392">
        <w:rPr>
          <w:rFonts w:ascii="宋体" w:hAnsi="宋体"/>
          <w:sz w:val="24"/>
          <w:szCs w:val="24"/>
        </w:rPr>
        <w:t>□专业技术人员 □其他</w:t>
      </w:r>
    </w:p>
    <w:p w:rsidR="00362B3D" w:rsidRPr="00C17392" w:rsidRDefault="002E31FF" w:rsidP="00FE3AFA">
      <w:pPr>
        <w:rPr>
          <w:rFonts w:ascii="宋体" w:hAnsi="宋体"/>
          <w:b/>
          <w:sz w:val="24"/>
          <w:szCs w:val="24"/>
        </w:rPr>
      </w:pPr>
      <w:r w:rsidRPr="00C17392">
        <w:rPr>
          <w:rFonts w:ascii="宋体" w:hAnsi="宋体"/>
          <w:b/>
          <w:sz w:val="24"/>
          <w:szCs w:val="24"/>
        </w:rPr>
        <w:t>2、您从何处</w:t>
      </w:r>
      <w:r w:rsidRPr="00C17392">
        <w:rPr>
          <w:rFonts w:ascii="宋体" w:hAnsi="宋体" w:hint="eastAsia"/>
          <w:b/>
          <w:sz w:val="24"/>
          <w:szCs w:val="24"/>
        </w:rPr>
        <w:t>获得</w:t>
      </w:r>
      <w:r w:rsidRPr="00C17392">
        <w:rPr>
          <w:rFonts w:ascii="宋体" w:hAnsi="宋体"/>
          <w:b/>
          <w:sz w:val="24"/>
          <w:szCs w:val="24"/>
        </w:rPr>
        <w:t>本刊</w:t>
      </w:r>
      <w:r w:rsidRPr="00C17392">
        <w:rPr>
          <w:rFonts w:ascii="宋体" w:hAnsi="宋体" w:hint="eastAsia"/>
          <w:b/>
          <w:sz w:val="24"/>
          <w:szCs w:val="24"/>
        </w:rPr>
        <w:t>：</w:t>
      </w:r>
    </w:p>
    <w:p w:rsidR="004C4DCF" w:rsidRDefault="002E31FF" w:rsidP="00FE3AFA">
      <w:pPr>
        <w:rPr>
          <w:rFonts w:ascii="宋体" w:hAnsi="宋体"/>
          <w:sz w:val="24"/>
          <w:szCs w:val="24"/>
        </w:rPr>
      </w:pPr>
      <w:r w:rsidRPr="00C17392">
        <w:rPr>
          <w:rFonts w:ascii="宋体" w:hAnsi="宋体" w:hint="eastAsia"/>
          <w:sz w:val="24"/>
          <w:szCs w:val="24"/>
        </w:rPr>
        <w:t>□</w:t>
      </w:r>
      <w:r w:rsidR="004C4DCF">
        <w:rPr>
          <w:rFonts w:ascii="宋体" w:hAnsi="宋体" w:hint="eastAsia"/>
          <w:sz w:val="24"/>
          <w:szCs w:val="24"/>
        </w:rPr>
        <w:t>我</w:t>
      </w:r>
      <w:r w:rsidRPr="00C17392">
        <w:rPr>
          <w:rFonts w:ascii="宋体" w:hAnsi="宋体" w:hint="eastAsia"/>
          <w:sz w:val="24"/>
          <w:szCs w:val="24"/>
        </w:rPr>
        <w:t>分会</w:t>
      </w:r>
      <w:r w:rsidRPr="00C17392">
        <w:rPr>
          <w:rFonts w:ascii="宋体" w:hAnsi="宋体"/>
          <w:sz w:val="24"/>
          <w:szCs w:val="24"/>
        </w:rPr>
        <w:t xml:space="preserve">赠阅 □单位订阅 □个人订阅 □图书馆借阅 □朋友处借阅 </w:t>
      </w:r>
    </w:p>
    <w:p w:rsidR="00362B3D" w:rsidRPr="00C17392" w:rsidRDefault="002E31FF" w:rsidP="00FE3AFA">
      <w:pPr>
        <w:rPr>
          <w:rFonts w:ascii="宋体" w:hAnsi="宋体"/>
          <w:sz w:val="24"/>
          <w:szCs w:val="24"/>
        </w:rPr>
      </w:pPr>
      <w:r w:rsidRPr="00C17392">
        <w:rPr>
          <w:rFonts w:ascii="宋体" w:hAnsi="宋体"/>
          <w:sz w:val="24"/>
          <w:szCs w:val="24"/>
        </w:rPr>
        <w:t>□维普、万方数据</w:t>
      </w:r>
      <w:r w:rsidRPr="00C17392">
        <w:rPr>
          <w:rFonts w:ascii="宋体" w:hAnsi="宋体" w:hint="eastAsia"/>
          <w:sz w:val="24"/>
          <w:szCs w:val="24"/>
        </w:rPr>
        <w:t>查阅□其他</w:t>
      </w:r>
    </w:p>
    <w:p w:rsidR="00043A1A" w:rsidRPr="00C17392" w:rsidRDefault="002E31FF" w:rsidP="00FE3AFA">
      <w:pPr>
        <w:rPr>
          <w:rFonts w:ascii="宋体" w:hAnsi="宋体"/>
          <w:b/>
          <w:sz w:val="24"/>
          <w:szCs w:val="24"/>
        </w:rPr>
      </w:pPr>
      <w:r w:rsidRPr="00C17392">
        <w:rPr>
          <w:rFonts w:ascii="宋体" w:hAnsi="宋体"/>
          <w:b/>
          <w:sz w:val="24"/>
          <w:szCs w:val="24"/>
        </w:rPr>
        <w:t>3</w:t>
      </w:r>
      <w:r w:rsidRPr="00C17392">
        <w:rPr>
          <w:rFonts w:ascii="宋体" w:hAnsi="宋体" w:hint="eastAsia"/>
          <w:b/>
          <w:sz w:val="24"/>
          <w:szCs w:val="24"/>
        </w:rPr>
        <w:t>、</w:t>
      </w:r>
      <w:r w:rsidRPr="00C17392">
        <w:rPr>
          <w:rFonts w:ascii="宋体" w:hAnsi="宋体"/>
          <w:b/>
          <w:sz w:val="24"/>
          <w:szCs w:val="24"/>
        </w:rPr>
        <w:t>您是如何阅读本刊的：</w:t>
      </w:r>
    </w:p>
    <w:p w:rsidR="004C4DCF" w:rsidRDefault="002E31FF" w:rsidP="00FE3AFA">
      <w:pPr>
        <w:rPr>
          <w:rFonts w:ascii="宋体" w:hAnsi="宋体"/>
          <w:sz w:val="24"/>
          <w:szCs w:val="24"/>
        </w:rPr>
      </w:pPr>
      <w:r w:rsidRPr="00C17392">
        <w:rPr>
          <w:rFonts w:ascii="宋体" w:hAnsi="宋体" w:hint="eastAsia"/>
          <w:sz w:val="24"/>
          <w:szCs w:val="24"/>
        </w:rPr>
        <w:t>□仔细</w:t>
      </w:r>
      <w:r w:rsidRPr="00C17392">
        <w:rPr>
          <w:rFonts w:ascii="宋体" w:hAnsi="宋体"/>
          <w:sz w:val="24"/>
          <w:szCs w:val="24"/>
        </w:rPr>
        <w:t>阅读</w:t>
      </w:r>
      <w:r w:rsidRPr="00C17392">
        <w:rPr>
          <w:rFonts w:ascii="宋体" w:hAnsi="宋体" w:hint="eastAsia"/>
          <w:sz w:val="24"/>
          <w:szCs w:val="24"/>
        </w:rPr>
        <w:t>，</w:t>
      </w:r>
      <w:r w:rsidRPr="00C17392">
        <w:rPr>
          <w:rFonts w:ascii="宋体" w:hAnsi="宋体"/>
          <w:sz w:val="24"/>
          <w:szCs w:val="24"/>
        </w:rPr>
        <w:t>几乎每篇稿件都看 □只挑自己喜欢的栏目和文章看</w:t>
      </w:r>
    </w:p>
    <w:p w:rsidR="00043A1A" w:rsidRPr="00C17392" w:rsidRDefault="002E31FF" w:rsidP="00FE3AFA">
      <w:pPr>
        <w:rPr>
          <w:rFonts w:ascii="宋体" w:hAnsi="宋体"/>
          <w:sz w:val="24"/>
          <w:szCs w:val="24"/>
        </w:rPr>
      </w:pPr>
      <w:r w:rsidRPr="00C17392">
        <w:rPr>
          <w:rFonts w:ascii="宋体" w:hAnsi="宋体"/>
          <w:sz w:val="24"/>
          <w:szCs w:val="24"/>
        </w:rPr>
        <w:t>□先看标题，再确定是否看下去 □随便翻翻而已</w:t>
      </w:r>
    </w:p>
    <w:p w:rsidR="00043A1A" w:rsidRPr="00C17392" w:rsidRDefault="002E31FF" w:rsidP="00FE3AFA">
      <w:pPr>
        <w:rPr>
          <w:rFonts w:ascii="宋体" w:hAnsi="宋体"/>
          <w:b/>
          <w:sz w:val="24"/>
          <w:szCs w:val="24"/>
        </w:rPr>
      </w:pPr>
      <w:r w:rsidRPr="00C17392">
        <w:rPr>
          <w:rFonts w:ascii="宋体" w:hAnsi="宋体"/>
          <w:b/>
          <w:sz w:val="24"/>
          <w:szCs w:val="24"/>
        </w:rPr>
        <w:t>4</w:t>
      </w:r>
      <w:r w:rsidRPr="00C17392">
        <w:rPr>
          <w:rFonts w:ascii="宋体" w:hAnsi="宋体" w:hint="eastAsia"/>
          <w:b/>
          <w:sz w:val="24"/>
          <w:szCs w:val="24"/>
        </w:rPr>
        <w:t>、您</w:t>
      </w:r>
      <w:r w:rsidRPr="00C17392">
        <w:rPr>
          <w:rFonts w:ascii="宋体" w:hAnsi="宋体"/>
          <w:b/>
          <w:sz w:val="24"/>
          <w:szCs w:val="24"/>
        </w:rPr>
        <w:t>接触本刊的时间：</w:t>
      </w:r>
    </w:p>
    <w:p w:rsidR="00902B22" w:rsidRPr="00C17392" w:rsidRDefault="002E31FF" w:rsidP="00FE3AFA">
      <w:pPr>
        <w:rPr>
          <w:rFonts w:ascii="宋体" w:hAnsi="宋体"/>
          <w:sz w:val="24"/>
          <w:szCs w:val="24"/>
        </w:rPr>
      </w:pPr>
      <w:r w:rsidRPr="00C17392">
        <w:rPr>
          <w:rFonts w:ascii="宋体" w:hAnsi="宋体" w:hint="eastAsia"/>
          <w:sz w:val="24"/>
          <w:szCs w:val="24"/>
        </w:rPr>
        <w:t>□</w:t>
      </w:r>
      <w:r w:rsidRPr="00C17392">
        <w:rPr>
          <w:rFonts w:ascii="宋体" w:hAnsi="宋体"/>
          <w:sz w:val="24"/>
          <w:szCs w:val="24"/>
        </w:rPr>
        <w:t>1年内 □2-4</w:t>
      </w:r>
      <w:r w:rsidRPr="00C17392">
        <w:rPr>
          <w:rFonts w:ascii="宋体" w:hAnsi="宋体" w:hint="eastAsia"/>
          <w:sz w:val="24"/>
          <w:szCs w:val="24"/>
        </w:rPr>
        <w:t>年□</w:t>
      </w:r>
      <w:r w:rsidRPr="00C17392">
        <w:rPr>
          <w:rFonts w:ascii="宋体" w:hAnsi="宋体"/>
          <w:sz w:val="24"/>
          <w:szCs w:val="24"/>
        </w:rPr>
        <w:t xml:space="preserve"> 5-10</w:t>
      </w:r>
      <w:r w:rsidRPr="00C17392">
        <w:rPr>
          <w:rFonts w:ascii="宋体" w:hAnsi="宋体" w:hint="eastAsia"/>
          <w:sz w:val="24"/>
          <w:szCs w:val="24"/>
        </w:rPr>
        <w:t>年□</w:t>
      </w:r>
      <w:r w:rsidRPr="00C17392">
        <w:rPr>
          <w:rFonts w:ascii="宋体" w:hAnsi="宋体"/>
          <w:sz w:val="24"/>
          <w:szCs w:val="24"/>
        </w:rPr>
        <w:t>10年以上</w:t>
      </w:r>
    </w:p>
    <w:p w:rsidR="00902B22" w:rsidRPr="00C17392" w:rsidRDefault="002E31FF" w:rsidP="00FE3AFA">
      <w:pPr>
        <w:rPr>
          <w:rFonts w:ascii="宋体" w:hAnsi="宋体"/>
          <w:b/>
          <w:sz w:val="24"/>
          <w:szCs w:val="24"/>
        </w:rPr>
      </w:pPr>
      <w:r w:rsidRPr="00C17392">
        <w:rPr>
          <w:rFonts w:ascii="宋体" w:hAnsi="宋体"/>
          <w:b/>
          <w:sz w:val="24"/>
          <w:szCs w:val="24"/>
        </w:rPr>
        <w:t>5</w:t>
      </w:r>
      <w:r w:rsidRPr="00C17392">
        <w:rPr>
          <w:rFonts w:ascii="宋体" w:hAnsi="宋体" w:hint="eastAsia"/>
          <w:b/>
          <w:sz w:val="24"/>
          <w:szCs w:val="24"/>
        </w:rPr>
        <w:t>、</w:t>
      </w:r>
      <w:r w:rsidRPr="00C17392">
        <w:rPr>
          <w:rFonts w:ascii="宋体" w:hAnsi="宋体"/>
          <w:b/>
          <w:sz w:val="24"/>
          <w:szCs w:val="24"/>
        </w:rPr>
        <w:t>对本刊那些内容比较关注：</w:t>
      </w:r>
      <w:r w:rsidRPr="00C17392">
        <w:rPr>
          <w:rFonts w:ascii="宋体" w:hAnsi="宋体" w:hint="eastAsia"/>
          <w:b/>
          <w:sz w:val="24"/>
          <w:szCs w:val="24"/>
        </w:rPr>
        <w:t>（可</w:t>
      </w:r>
      <w:r w:rsidRPr="00C17392">
        <w:rPr>
          <w:rFonts w:ascii="宋体" w:hAnsi="宋体"/>
          <w:b/>
          <w:sz w:val="24"/>
          <w:szCs w:val="24"/>
        </w:rPr>
        <w:t>多选</w:t>
      </w:r>
      <w:r w:rsidRPr="00C17392">
        <w:rPr>
          <w:rFonts w:ascii="宋体" w:hAnsi="宋体" w:hint="eastAsia"/>
          <w:b/>
          <w:sz w:val="24"/>
          <w:szCs w:val="24"/>
        </w:rPr>
        <w:t>）</w:t>
      </w:r>
    </w:p>
    <w:p w:rsidR="004C4DCF" w:rsidRDefault="002E31FF" w:rsidP="00200246">
      <w:pPr>
        <w:rPr>
          <w:rFonts w:ascii="宋体" w:hAnsi="宋体"/>
          <w:sz w:val="24"/>
          <w:szCs w:val="24"/>
        </w:rPr>
      </w:pPr>
      <w:r w:rsidRPr="00C17392">
        <w:rPr>
          <w:rFonts w:ascii="宋体" w:hAnsi="宋体" w:hint="eastAsia"/>
          <w:sz w:val="24"/>
          <w:szCs w:val="24"/>
        </w:rPr>
        <w:t>□相关政策、法规和规定</w:t>
      </w:r>
      <w:r w:rsidRPr="00C17392">
        <w:rPr>
          <w:rFonts w:ascii="宋体" w:hAnsi="宋体"/>
          <w:sz w:val="24"/>
          <w:szCs w:val="24"/>
        </w:rPr>
        <w:t xml:space="preserve"> □先进的项目管理理论、管理模式与管理方法</w:t>
      </w:r>
    </w:p>
    <w:p w:rsidR="00200246" w:rsidRPr="00C17392" w:rsidRDefault="002E31FF" w:rsidP="00200246">
      <w:pPr>
        <w:rPr>
          <w:rFonts w:ascii="宋体" w:hAnsi="宋体"/>
          <w:sz w:val="24"/>
          <w:szCs w:val="24"/>
        </w:rPr>
      </w:pPr>
      <w:r w:rsidRPr="00C17392">
        <w:rPr>
          <w:rFonts w:ascii="宋体" w:hAnsi="宋体"/>
          <w:sz w:val="24"/>
          <w:szCs w:val="24"/>
        </w:rPr>
        <w:t xml:space="preserve">□建设项目管理和工程总承包方面的经验、专题研究 □中国勘察设计协会和总承包分会的工作部署和动态 </w:t>
      </w:r>
      <w:r w:rsidRPr="00C17392">
        <w:rPr>
          <w:rFonts w:ascii="宋体" w:hAnsi="宋体" w:hint="eastAsia"/>
          <w:sz w:val="24"/>
          <w:szCs w:val="24"/>
        </w:rPr>
        <w:t>□其他</w:t>
      </w:r>
    </w:p>
    <w:p w:rsidR="008F1C9C" w:rsidRPr="00C17392" w:rsidRDefault="002E31FF" w:rsidP="00200246">
      <w:pPr>
        <w:rPr>
          <w:rFonts w:ascii="宋体" w:hAnsi="宋体"/>
          <w:b/>
          <w:sz w:val="24"/>
          <w:szCs w:val="24"/>
        </w:rPr>
      </w:pPr>
      <w:r w:rsidRPr="00C17392">
        <w:rPr>
          <w:rFonts w:ascii="宋体" w:hAnsi="宋体"/>
          <w:b/>
          <w:sz w:val="24"/>
          <w:szCs w:val="24"/>
        </w:rPr>
        <w:t>6、您对本刊</w:t>
      </w:r>
      <w:r w:rsidR="00B825A3">
        <w:rPr>
          <w:rFonts w:ascii="宋体" w:hAnsi="宋体" w:hint="eastAsia"/>
          <w:b/>
          <w:sz w:val="24"/>
          <w:szCs w:val="24"/>
        </w:rPr>
        <w:t>以</w:t>
      </w:r>
      <w:r w:rsidRPr="00C17392">
        <w:rPr>
          <w:rFonts w:ascii="宋体" w:hAnsi="宋体"/>
          <w:b/>
          <w:sz w:val="24"/>
          <w:szCs w:val="24"/>
        </w:rPr>
        <w:t>下几方面的评价</w:t>
      </w:r>
      <w:r w:rsidR="004C4DCF">
        <w:rPr>
          <w:rFonts w:ascii="宋体" w:hAnsi="宋体" w:hint="eastAsia"/>
          <w:b/>
          <w:sz w:val="24"/>
          <w:szCs w:val="24"/>
        </w:rPr>
        <w:t>意见</w:t>
      </w:r>
      <w:r w:rsidRPr="00C17392">
        <w:rPr>
          <w:rFonts w:ascii="宋体" w:hAnsi="宋体" w:hint="eastAsia"/>
          <w:b/>
          <w:sz w:val="24"/>
          <w:szCs w:val="24"/>
        </w:rPr>
        <w:t>：</w:t>
      </w:r>
    </w:p>
    <w:p w:rsidR="00DB32CC" w:rsidRDefault="00DB32CC" w:rsidP="00C17392">
      <w:pPr>
        <w:ind w:firstLineChars="100" w:firstLine="240"/>
        <w:rPr>
          <w:rFonts w:ascii="宋体" w:hAnsi="宋体"/>
          <w:sz w:val="24"/>
          <w:szCs w:val="24"/>
        </w:rPr>
      </w:pPr>
      <w:bookmarkStart w:id="0" w:name="_GoBack"/>
      <w:bookmarkEnd w:id="0"/>
    </w:p>
    <w:tbl>
      <w:tblPr>
        <w:tblStyle w:val="a9"/>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992"/>
        <w:gridCol w:w="1134"/>
        <w:gridCol w:w="992"/>
        <w:gridCol w:w="1276"/>
        <w:gridCol w:w="1417"/>
        <w:gridCol w:w="1276"/>
      </w:tblGrid>
      <w:tr w:rsidR="00B825A3" w:rsidTr="00C17392">
        <w:trPr>
          <w:trHeight w:val="454"/>
        </w:trPr>
        <w:tc>
          <w:tcPr>
            <w:tcW w:w="1668" w:type="dxa"/>
            <w:vAlign w:val="center"/>
          </w:tcPr>
          <w:p w:rsidR="00DB32CC" w:rsidRPr="00C17392" w:rsidRDefault="002E31FF" w:rsidP="00C17392">
            <w:pPr>
              <w:jc w:val="center"/>
              <w:rPr>
                <w:rFonts w:ascii="黑体" w:eastAsia="黑体" w:hAnsi="黑体"/>
                <w:sz w:val="24"/>
                <w:szCs w:val="24"/>
              </w:rPr>
            </w:pPr>
            <w:r w:rsidRPr="00C17392">
              <w:rPr>
                <w:rFonts w:ascii="黑体" w:eastAsia="黑体" w:hAnsi="黑体" w:hint="eastAsia"/>
                <w:sz w:val="24"/>
                <w:szCs w:val="24"/>
              </w:rPr>
              <w:t>前瞻</w:t>
            </w:r>
            <w:r w:rsidRPr="00C17392">
              <w:rPr>
                <w:rFonts w:ascii="黑体" w:eastAsia="黑体" w:hAnsi="黑体"/>
                <w:sz w:val="24"/>
                <w:szCs w:val="24"/>
              </w:rPr>
              <w:t>性</w:t>
            </w:r>
          </w:p>
        </w:tc>
        <w:tc>
          <w:tcPr>
            <w:tcW w:w="992" w:type="dxa"/>
            <w:vAlign w:val="center"/>
          </w:tcPr>
          <w:p w:rsidR="00DB32CC" w:rsidRPr="00C17392" w:rsidRDefault="004C4DCF" w:rsidP="00C17392">
            <w:pPr>
              <w:jc w:val="center"/>
              <w:rPr>
                <w:rFonts w:ascii="黑体" w:eastAsia="黑体" w:hAnsi="黑体"/>
                <w:sz w:val="24"/>
                <w:szCs w:val="24"/>
              </w:rPr>
            </w:pPr>
            <w:r w:rsidRPr="002E31FF">
              <w:rPr>
                <w:rFonts w:ascii="黑体" w:eastAsia="黑体" w:hAnsi="黑体" w:hint="eastAsia"/>
                <w:sz w:val="24"/>
                <w:szCs w:val="24"/>
              </w:rPr>
              <w:t>导向</w:t>
            </w:r>
            <w:r w:rsidRPr="002E31FF">
              <w:rPr>
                <w:rFonts w:ascii="黑体" w:eastAsia="黑体" w:hAnsi="黑体"/>
                <w:sz w:val="24"/>
                <w:szCs w:val="24"/>
              </w:rPr>
              <w:t>性</w:t>
            </w:r>
          </w:p>
        </w:tc>
        <w:tc>
          <w:tcPr>
            <w:tcW w:w="1134" w:type="dxa"/>
            <w:vAlign w:val="center"/>
          </w:tcPr>
          <w:p w:rsidR="00DB32CC" w:rsidRPr="00C17392" w:rsidRDefault="002E31FF" w:rsidP="00C17392">
            <w:pPr>
              <w:jc w:val="center"/>
              <w:rPr>
                <w:rFonts w:ascii="黑体" w:eastAsia="黑体" w:hAnsi="黑体"/>
                <w:sz w:val="24"/>
                <w:szCs w:val="24"/>
              </w:rPr>
            </w:pPr>
            <w:r w:rsidRPr="00C17392">
              <w:rPr>
                <w:rFonts w:ascii="黑体" w:eastAsia="黑体" w:hAnsi="黑体" w:hint="eastAsia"/>
                <w:sz w:val="24"/>
                <w:szCs w:val="24"/>
              </w:rPr>
              <w:t>专业性</w:t>
            </w:r>
          </w:p>
        </w:tc>
        <w:tc>
          <w:tcPr>
            <w:tcW w:w="992" w:type="dxa"/>
            <w:vAlign w:val="center"/>
          </w:tcPr>
          <w:p w:rsidR="00DB32CC" w:rsidRPr="00C17392" w:rsidRDefault="004C4DCF" w:rsidP="00C17392">
            <w:pPr>
              <w:jc w:val="center"/>
              <w:rPr>
                <w:rFonts w:ascii="黑体" w:eastAsia="黑体" w:hAnsi="黑体"/>
                <w:sz w:val="24"/>
                <w:szCs w:val="24"/>
              </w:rPr>
            </w:pPr>
            <w:r w:rsidRPr="002E31FF">
              <w:rPr>
                <w:rFonts w:ascii="黑体" w:eastAsia="黑体" w:hAnsi="黑体" w:hint="eastAsia"/>
                <w:sz w:val="24"/>
                <w:szCs w:val="24"/>
              </w:rPr>
              <w:t>适用性</w:t>
            </w:r>
          </w:p>
        </w:tc>
        <w:tc>
          <w:tcPr>
            <w:tcW w:w="1276" w:type="dxa"/>
            <w:vAlign w:val="center"/>
          </w:tcPr>
          <w:p w:rsidR="00DB32CC" w:rsidRPr="00C17392" w:rsidRDefault="002E31FF" w:rsidP="00C17392">
            <w:pPr>
              <w:jc w:val="center"/>
              <w:rPr>
                <w:rFonts w:ascii="黑体" w:eastAsia="黑体" w:hAnsi="黑体"/>
                <w:sz w:val="24"/>
                <w:szCs w:val="24"/>
              </w:rPr>
            </w:pPr>
            <w:r w:rsidRPr="00C17392">
              <w:rPr>
                <w:rFonts w:ascii="黑体" w:eastAsia="黑体" w:hAnsi="黑体" w:hint="eastAsia"/>
                <w:sz w:val="24"/>
                <w:szCs w:val="24"/>
              </w:rPr>
              <w:t>文章</w:t>
            </w:r>
            <w:r w:rsidRPr="00C17392">
              <w:rPr>
                <w:rFonts w:ascii="黑体" w:eastAsia="黑体" w:hAnsi="黑体"/>
                <w:sz w:val="24"/>
                <w:szCs w:val="24"/>
              </w:rPr>
              <w:t>质量</w:t>
            </w:r>
          </w:p>
        </w:tc>
        <w:tc>
          <w:tcPr>
            <w:tcW w:w="1417" w:type="dxa"/>
            <w:vAlign w:val="center"/>
          </w:tcPr>
          <w:p w:rsidR="00DB32CC" w:rsidRPr="00C17392" w:rsidRDefault="002E31FF" w:rsidP="00C17392">
            <w:pPr>
              <w:jc w:val="center"/>
              <w:rPr>
                <w:rFonts w:ascii="黑体" w:eastAsia="黑体" w:hAnsi="黑体"/>
                <w:sz w:val="24"/>
                <w:szCs w:val="24"/>
              </w:rPr>
            </w:pPr>
            <w:r w:rsidRPr="00C17392">
              <w:rPr>
                <w:rFonts w:ascii="黑体" w:eastAsia="黑体" w:hAnsi="黑体" w:hint="eastAsia"/>
                <w:sz w:val="24"/>
                <w:szCs w:val="24"/>
              </w:rPr>
              <w:t>经验</w:t>
            </w:r>
            <w:r w:rsidRPr="00C17392">
              <w:rPr>
                <w:rFonts w:ascii="黑体" w:eastAsia="黑体" w:hAnsi="黑体"/>
                <w:sz w:val="24"/>
                <w:szCs w:val="24"/>
              </w:rPr>
              <w:t>借鉴</w:t>
            </w:r>
          </w:p>
        </w:tc>
        <w:tc>
          <w:tcPr>
            <w:tcW w:w="1276" w:type="dxa"/>
            <w:vAlign w:val="center"/>
          </w:tcPr>
          <w:p w:rsidR="00DB32CC" w:rsidRPr="00C17392" w:rsidRDefault="004C4DCF" w:rsidP="00C17392">
            <w:pPr>
              <w:jc w:val="center"/>
              <w:rPr>
                <w:rFonts w:ascii="黑体" w:eastAsia="黑体" w:hAnsi="黑体"/>
                <w:sz w:val="24"/>
                <w:szCs w:val="24"/>
              </w:rPr>
            </w:pPr>
            <w:r>
              <w:rPr>
                <w:rFonts w:ascii="黑体" w:eastAsia="黑体" w:hAnsi="黑体" w:hint="eastAsia"/>
                <w:sz w:val="24"/>
                <w:szCs w:val="24"/>
              </w:rPr>
              <w:t>总体评价</w:t>
            </w:r>
          </w:p>
        </w:tc>
      </w:tr>
      <w:tr w:rsidR="00B825A3" w:rsidTr="00C17392">
        <w:trPr>
          <w:trHeight w:val="454"/>
        </w:trPr>
        <w:tc>
          <w:tcPr>
            <w:tcW w:w="1668" w:type="dxa"/>
            <w:vAlign w:val="center"/>
          </w:tcPr>
          <w:p w:rsidR="00DB32CC" w:rsidRPr="00C17392" w:rsidRDefault="002E31FF" w:rsidP="00C17392">
            <w:pPr>
              <w:jc w:val="center"/>
              <w:rPr>
                <w:rFonts w:ascii="黑体" w:eastAsia="黑体" w:hAnsi="黑体"/>
                <w:sz w:val="24"/>
                <w:szCs w:val="24"/>
              </w:rPr>
            </w:pPr>
            <w:r w:rsidRPr="00C17392">
              <w:rPr>
                <w:rFonts w:ascii="黑体" w:eastAsia="黑体" w:hAnsi="黑体" w:hint="eastAsia"/>
                <w:sz w:val="24"/>
                <w:szCs w:val="24"/>
              </w:rPr>
              <w:t>强</w:t>
            </w:r>
          </w:p>
        </w:tc>
        <w:tc>
          <w:tcPr>
            <w:tcW w:w="992" w:type="dxa"/>
            <w:vAlign w:val="center"/>
          </w:tcPr>
          <w:p w:rsidR="00DB32CC" w:rsidRDefault="00B825A3" w:rsidP="00C17392">
            <w:pPr>
              <w:jc w:val="center"/>
              <w:rPr>
                <w:rFonts w:ascii="宋体" w:hAnsi="宋体"/>
                <w:sz w:val="24"/>
                <w:szCs w:val="24"/>
              </w:rPr>
            </w:pPr>
            <w:r w:rsidRPr="009F3588">
              <w:rPr>
                <w:rFonts w:ascii="宋体" w:hAnsi="宋体" w:hint="eastAsia"/>
                <w:sz w:val="24"/>
                <w:szCs w:val="24"/>
              </w:rPr>
              <w:t>□</w:t>
            </w:r>
          </w:p>
        </w:tc>
        <w:tc>
          <w:tcPr>
            <w:tcW w:w="1134" w:type="dxa"/>
            <w:vAlign w:val="center"/>
          </w:tcPr>
          <w:p w:rsidR="00DB32CC" w:rsidRDefault="00B825A3" w:rsidP="00C17392">
            <w:pPr>
              <w:jc w:val="center"/>
              <w:rPr>
                <w:rFonts w:ascii="宋体" w:hAnsi="宋体"/>
                <w:sz w:val="24"/>
                <w:szCs w:val="24"/>
              </w:rPr>
            </w:pPr>
            <w:r w:rsidRPr="00623B3C">
              <w:rPr>
                <w:rFonts w:ascii="宋体" w:hAnsi="宋体" w:hint="eastAsia"/>
                <w:sz w:val="24"/>
                <w:szCs w:val="24"/>
              </w:rPr>
              <w:t>□</w:t>
            </w:r>
          </w:p>
        </w:tc>
        <w:tc>
          <w:tcPr>
            <w:tcW w:w="992" w:type="dxa"/>
            <w:vAlign w:val="center"/>
          </w:tcPr>
          <w:p w:rsidR="00DB32CC" w:rsidRDefault="00B825A3" w:rsidP="00C17392">
            <w:pPr>
              <w:jc w:val="center"/>
              <w:rPr>
                <w:rFonts w:ascii="宋体" w:hAnsi="宋体"/>
                <w:sz w:val="24"/>
                <w:szCs w:val="24"/>
              </w:rPr>
            </w:pPr>
            <w:r w:rsidRPr="00623B3C">
              <w:rPr>
                <w:rFonts w:ascii="宋体" w:hAnsi="宋体" w:hint="eastAsia"/>
                <w:sz w:val="24"/>
                <w:szCs w:val="24"/>
              </w:rPr>
              <w:t>□</w:t>
            </w:r>
          </w:p>
        </w:tc>
        <w:tc>
          <w:tcPr>
            <w:tcW w:w="1276" w:type="dxa"/>
            <w:vAlign w:val="center"/>
          </w:tcPr>
          <w:p w:rsidR="00DB32CC" w:rsidRDefault="00B825A3" w:rsidP="00C17392">
            <w:pPr>
              <w:jc w:val="center"/>
              <w:rPr>
                <w:rFonts w:ascii="宋体" w:hAnsi="宋体"/>
                <w:sz w:val="24"/>
                <w:szCs w:val="24"/>
              </w:rPr>
            </w:pPr>
            <w:r w:rsidRPr="00623B3C">
              <w:rPr>
                <w:rFonts w:ascii="宋体" w:hAnsi="宋体" w:hint="eastAsia"/>
                <w:sz w:val="24"/>
                <w:szCs w:val="24"/>
              </w:rPr>
              <w:t>□</w:t>
            </w:r>
          </w:p>
        </w:tc>
        <w:tc>
          <w:tcPr>
            <w:tcW w:w="1417" w:type="dxa"/>
            <w:vAlign w:val="center"/>
          </w:tcPr>
          <w:p w:rsidR="00DB32CC" w:rsidRDefault="00B825A3" w:rsidP="00C17392">
            <w:pPr>
              <w:jc w:val="center"/>
              <w:rPr>
                <w:rFonts w:ascii="宋体" w:hAnsi="宋体"/>
                <w:sz w:val="24"/>
                <w:szCs w:val="24"/>
              </w:rPr>
            </w:pPr>
            <w:r w:rsidRPr="00623B3C">
              <w:rPr>
                <w:rFonts w:ascii="宋体" w:hAnsi="宋体" w:hint="eastAsia"/>
                <w:sz w:val="24"/>
                <w:szCs w:val="24"/>
              </w:rPr>
              <w:t>□</w:t>
            </w:r>
          </w:p>
        </w:tc>
        <w:tc>
          <w:tcPr>
            <w:tcW w:w="1276" w:type="dxa"/>
            <w:vAlign w:val="center"/>
          </w:tcPr>
          <w:p w:rsidR="00DB32CC" w:rsidRDefault="00B825A3" w:rsidP="00C17392">
            <w:pPr>
              <w:jc w:val="center"/>
              <w:rPr>
                <w:rFonts w:ascii="宋体" w:hAnsi="宋体"/>
                <w:sz w:val="24"/>
                <w:szCs w:val="24"/>
              </w:rPr>
            </w:pPr>
            <w:r w:rsidRPr="00623B3C">
              <w:rPr>
                <w:rFonts w:ascii="宋体" w:hAnsi="宋体" w:hint="eastAsia"/>
                <w:sz w:val="24"/>
                <w:szCs w:val="24"/>
              </w:rPr>
              <w:t>□</w:t>
            </w:r>
          </w:p>
        </w:tc>
      </w:tr>
      <w:tr w:rsidR="00B825A3" w:rsidTr="00C17392">
        <w:trPr>
          <w:trHeight w:val="454"/>
        </w:trPr>
        <w:tc>
          <w:tcPr>
            <w:tcW w:w="1668" w:type="dxa"/>
            <w:vAlign w:val="center"/>
          </w:tcPr>
          <w:p w:rsidR="00DB32CC" w:rsidRPr="00C17392" w:rsidRDefault="002E31FF" w:rsidP="00C17392">
            <w:pPr>
              <w:jc w:val="center"/>
              <w:rPr>
                <w:rFonts w:ascii="黑体" w:eastAsia="黑体" w:hAnsi="黑体"/>
                <w:sz w:val="24"/>
                <w:szCs w:val="24"/>
              </w:rPr>
            </w:pPr>
            <w:r w:rsidRPr="00C17392">
              <w:rPr>
                <w:rFonts w:ascii="黑体" w:eastAsia="黑体" w:hAnsi="黑体" w:hint="eastAsia"/>
                <w:sz w:val="24"/>
                <w:szCs w:val="24"/>
              </w:rPr>
              <w:lastRenderedPageBreak/>
              <w:t>较强</w:t>
            </w:r>
          </w:p>
        </w:tc>
        <w:tc>
          <w:tcPr>
            <w:tcW w:w="992"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1134"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992"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1276"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1417"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1276"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r>
      <w:tr w:rsidR="00B825A3" w:rsidTr="00C17392">
        <w:trPr>
          <w:trHeight w:val="454"/>
        </w:trPr>
        <w:tc>
          <w:tcPr>
            <w:tcW w:w="1668" w:type="dxa"/>
            <w:vAlign w:val="center"/>
          </w:tcPr>
          <w:p w:rsidR="00DB32CC" w:rsidRPr="00C17392" w:rsidRDefault="002E31FF" w:rsidP="00C17392">
            <w:pPr>
              <w:jc w:val="center"/>
              <w:rPr>
                <w:rFonts w:ascii="黑体" w:eastAsia="黑体" w:hAnsi="黑体"/>
                <w:sz w:val="24"/>
                <w:szCs w:val="24"/>
              </w:rPr>
            </w:pPr>
            <w:r w:rsidRPr="00C17392">
              <w:rPr>
                <w:rFonts w:ascii="黑体" w:eastAsia="黑体" w:hAnsi="黑体" w:hint="eastAsia"/>
                <w:sz w:val="24"/>
                <w:szCs w:val="24"/>
              </w:rPr>
              <w:t>一般</w:t>
            </w:r>
          </w:p>
        </w:tc>
        <w:tc>
          <w:tcPr>
            <w:tcW w:w="992"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1134"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992"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1276"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1417"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1276"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r>
      <w:tr w:rsidR="00B825A3" w:rsidTr="00C17392">
        <w:trPr>
          <w:trHeight w:val="454"/>
        </w:trPr>
        <w:tc>
          <w:tcPr>
            <w:tcW w:w="1668" w:type="dxa"/>
            <w:vAlign w:val="center"/>
          </w:tcPr>
          <w:p w:rsidR="00DB32CC" w:rsidRPr="00C17392" w:rsidRDefault="002E31FF" w:rsidP="00C17392">
            <w:pPr>
              <w:jc w:val="center"/>
              <w:rPr>
                <w:rFonts w:ascii="黑体" w:eastAsia="黑体" w:hAnsi="黑体"/>
                <w:sz w:val="24"/>
                <w:szCs w:val="24"/>
              </w:rPr>
            </w:pPr>
            <w:r w:rsidRPr="00C17392">
              <w:rPr>
                <w:rFonts w:ascii="黑体" w:eastAsia="黑体" w:hAnsi="黑体" w:hint="eastAsia"/>
                <w:sz w:val="24"/>
                <w:szCs w:val="24"/>
              </w:rPr>
              <w:t>较差</w:t>
            </w:r>
          </w:p>
        </w:tc>
        <w:tc>
          <w:tcPr>
            <w:tcW w:w="992"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1134"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992"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1276"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1417"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c>
          <w:tcPr>
            <w:tcW w:w="1276" w:type="dxa"/>
            <w:vAlign w:val="center"/>
          </w:tcPr>
          <w:p w:rsidR="00DB32CC" w:rsidRDefault="00B825A3" w:rsidP="00C17392">
            <w:pPr>
              <w:jc w:val="center"/>
              <w:rPr>
                <w:rFonts w:ascii="宋体" w:hAnsi="宋体"/>
                <w:sz w:val="24"/>
                <w:szCs w:val="24"/>
              </w:rPr>
            </w:pPr>
            <w:r w:rsidRPr="007D3375">
              <w:rPr>
                <w:rFonts w:ascii="宋体" w:hAnsi="宋体" w:hint="eastAsia"/>
                <w:sz w:val="24"/>
                <w:szCs w:val="24"/>
              </w:rPr>
              <w:t>□</w:t>
            </w:r>
          </w:p>
        </w:tc>
      </w:tr>
    </w:tbl>
    <w:p w:rsidR="00DB32CC" w:rsidRPr="00C17392" w:rsidRDefault="00DB32CC" w:rsidP="00C17392">
      <w:pPr>
        <w:ind w:firstLineChars="100" w:firstLine="240"/>
        <w:rPr>
          <w:rFonts w:ascii="宋体" w:hAnsi="宋体"/>
          <w:sz w:val="24"/>
          <w:szCs w:val="24"/>
        </w:rPr>
      </w:pPr>
    </w:p>
    <w:p w:rsidR="00DB32CC" w:rsidRPr="00C17392" w:rsidRDefault="002E31FF" w:rsidP="00C17392">
      <w:pPr>
        <w:ind w:firstLineChars="100" w:firstLine="241"/>
        <w:rPr>
          <w:rFonts w:ascii="宋体" w:hAnsi="宋体"/>
          <w:b/>
          <w:sz w:val="24"/>
          <w:szCs w:val="24"/>
        </w:rPr>
      </w:pPr>
      <w:r w:rsidRPr="00C17392">
        <w:rPr>
          <w:rFonts w:ascii="宋体" w:hAnsi="宋体"/>
          <w:b/>
          <w:sz w:val="24"/>
          <w:szCs w:val="24"/>
        </w:rPr>
        <w:t>7、您平时还阅读那些</w:t>
      </w:r>
      <w:r w:rsidR="000E1121">
        <w:rPr>
          <w:rFonts w:ascii="宋体" w:hAnsi="宋体" w:hint="eastAsia"/>
          <w:b/>
          <w:sz w:val="24"/>
          <w:szCs w:val="24"/>
        </w:rPr>
        <w:t>与</w:t>
      </w:r>
      <w:r w:rsidRPr="00C17392">
        <w:rPr>
          <w:rFonts w:ascii="宋体" w:hAnsi="宋体"/>
          <w:b/>
          <w:sz w:val="24"/>
          <w:szCs w:val="24"/>
        </w:rPr>
        <w:t>建设项目管理和工程总承包</w:t>
      </w:r>
      <w:r w:rsidRPr="00C17392">
        <w:rPr>
          <w:rFonts w:ascii="宋体" w:hAnsi="宋体" w:hint="eastAsia"/>
          <w:b/>
          <w:sz w:val="24"/>
          <w:szCs w:val="24"/>
        </w:rPr>
        <w:t>内容</w:t>
      </w:r>
      <w:r w:rsidR="000E1121" w:rsidRPr="009F3588">
        <w:rPr>
          <w:rFonts w:ascii="宋体" w:hAnsi="宋体" w:hint="eastAsia"/>
          <w:b/>
          <w:sz w:val="24"/>
          <w:szCs w:val="24"/>
        </w:rPr>
        <w:t>有关</w:t>
      </w:r>
      <w:r w:rsidRPr="00C17392">
        <w:rPr>
          <w:rFonts w:ascii="宋体" w:hAnsi="宋体"/>
          <w:b/>
          <w:sz w:val="24"/>
          <w:szCs w:val="24"/>
        </w:rPr>
        <w:t>的刊物？您</w:t>
      </w:r>
      <w:r w:rsidRPr="00C17392">
        <w:rPr>
          <w:rFonts w:ascii="宋体" w:hAnsi="宋体" w:hint="eastAsia"/>
          <w:b/>
          <w:sz w:val="24"/>
          <w:szCs w:val="24"/>
        </w:rPr>
        <w:t>认为</w:t>
      </w:r>
      <w:r w:rsidRPr="00C17392">
        <w:rPr>
          <w:rFonts w:ascii="宋体" w:hAnsi="宋体"/>
          <w:b/>
          <w:sz w:val="24"/>
          <w:szCs w:val="24"/>
        </w:rPr>
        <w:t>那些刊物值得我们借鉴？</w:t>
      </w: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2E31FF" w:rsidP="00AC1FF8">
      <w:pPr>
        <w:rPr>
          <w:rFonts w:ascii="宋体" w:hAnsi="宋体"/>
          <w:b/>
          <w:sz w:val="24"/>
          <w:szCs w:val="24"/>
        </w:rPr>
      </w:pPr>
      <w:r w:rsidRPr="00C17392">
        <w:rPr>
          <w:rFonts w:ascii="宋体" w:hAnsi="宋体"/>
          <w:b/>
          <w:sz w:val="24"/>
          <w:szCs w:val="24"/>
        </w:rPr>
        <w:t>8</w:t>
      </w:r>
      <w:r w:rsidRPr="00C17392">
        <w:rPr>
          <w:rFonts w:ascii="宋体" w:hAnsi="宋体" w:hint="eastAsia"/>
          <w:b/>
          <w:sz w:val="24"/>
          <w:szCs w:val="24"/>
        </w:rPr>
        <w:t>、</w:t>
      </w:r>
      <w:r w:rsidRPr="00C17392">
        <w:rPr>
          <w:rFonts w:ascii="宋体" w:hAnsi="宋体"/>
          <w:b/>
          <w:sz w:val="24"/>
          <w:szCs w:val="24"/>
        </w:rPr>
        <w:t>您希望本刊在</w:t>
      </w:r>
      <w:r w:rsidRPr="00C17392">
        <w:rPr>
          <w:rFonts w:ascii="宋体" w:hAnsi="宋体" w:hint="eastAsia"/>
          <w:b/>
          <w:sz w:val="24"/>
          <w:szCs w:val="24"/>
        </w:rPr>
        <w:t>哪些方面</w:t>
      </w:r>
      <w:r w:rsidRPr="00C17392">
        <w:rPr>
          <w:rFonts w:ascii="宋体" w:hAnsi="宋体"/>
          <w:b/>
          <w:sz w:val="24"/>
          <w:szCs w:val="24"/>
        </w:rPr>
        <w:t>有所改进？</w:t>
      </w: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rPr>
          <w:rFonts w:ascii="宋体" w:hAnsi="宋体"/>
          <w:sz w:val="24"/>
          <w:szCs w:val="24"/>
        </w:rPr>
      </w:pPr>
    </w:p>
    <w:p w:rsidR="00AC1FF8" w:rsidRPr="00C17392" w:rsidRDefault="00AC1FF8" w:rsidP="00AC1FF8">
      <w:pPr>
        <w:pBdr>
          <w:bottom w:val="single" w:sz="6" w:space="1" w:color="auto"/>
        </w:pBdr>
        <w:rPr>
          <w:rFonts w:ascii="宋体" w:hAnsi="宋体"/>
          <w:sz w:val="24"/>
          <w:szCs w:val="24"/>
        </w:rPr>
      </w:pPr>
    </w:p>
    <w:p w:rsidR="00AC1FF8" w:rsidRPr="00C17392" w:rsidRDefault="00AC1FF8" w:rsidP="00AC1FF8">
      <w:pPr>
        <w:rPr>
          <w:rFonts w:ascii="宋体" w:hAnsi="宋体"/>
          <w:sz w:val="24"/>
          <w:szCs w:val="24"/>
        </w:rPr>
      </w:pPr>
    </w:p>
    <w:p w:rsidR="0053782E" w:rsidRPr="00C17392" w:rsidRDefault="002E31FF" w:rsidP="0053782E">
      <w:pPr>
        <w:rPr>
          <w:rFonts w:ascii="宋体" w:hAnsi="宋体"/>
          <w:b/>
          <w:sz w:val="24"/>
          <w:szCs w:val="24"/>
        </w:rPr>
      </w:pPr>
      <w:r w:rsidRPr="00C17392">
        <w:rPr>
          <w:rFonts w:ascii="宋体" w:hAnsi="宋体" w:hint="eastAsia"/>
          <w:b/>
          <w:sz w:val="24"/>
          <w:szCs w:val="24"/>
        </w:rPr>
        <w:t>真诚</w:t>
      </w:r>
      <w:r w:rsidRPr="00C17392">
        <w:rPr>
          <w:rFonts w:ascii="宋体" w:hAnsi="宋体"/>
          <w:b/>
          <w:sz w:val="24"/>
          <w:szCs w:val="24"/>
        </w:rPr>
        <w:t>感谢您的参与，请</w:t>
      </w:r>
      <w:r w:rsidR="00B825A3" w:rsidRPr="00D65DB7">
        <w:rPr>
          <w:rFonts w:ascii="宋体" w:hAnsi="宋体" w:hint="eastAsia"/>
          <w:b/>
          <w:sz w:val="24"/>
          <w:szCs w:val="24"/>
        </w:rPr>
        <w:t>将《读者</w:t>
      </w:r>
      <w:r w:rsidR="00B825A3" w:rsidRPr="00D65DB7">
        <w:rPr>
          <w:rFonts w:ascii="宋体" w:hAnsi="宋体"/>
          <w:b/>
          <w:sz w:val="24"/>
          <w:szCs w:val="24"/>
        </w:rPr>
        <w:t>调查问卷</w:t>
      </w:r>
      <w:r w:rsidR="00B825A3" w:rsidRPr="00D65DB7">
        <w:rPr>
          <w:rFonts w:ascii="宋体" w:hAnsi="宋体" w:hint="eastAsia"/>
          <w:b/>
          <w:sz w:val="24"/>
          <w:szCs w:val="24"/>
        </w:rPr>
        <w:t>》以</w:t>
      </w:r>
      <w:r w:rsidRPr="00C17392">
        <w:rPr>
          <w:rFonts w:ascii="宋体" w:hAnsi="宋体"/>
          <w:b/>
          <w:sz w:val="24"/>
          <w:szCs w:val="24"/>
        </w:rPr>
        <w:t>传真</w:t>
      </w:r>
      <w:r w:rsidR="0053782E" w:rsidRPr="00C17392">
        <w:rPr>
          <w:rFonts w:ascii="宋体" w:hAnsi="宋体"/>
          <w:b/>
          <w:sz w:val="24"/>
          <w:szCs w:val="24"/>
        </w:rPr>
        <w:t>或</w:t>
      </w:r>
      <w:r w:rsidRPr="00C17392">
        <w:rPr>
          <w:rFonts w:ascii="宋体" w:hAnsi="宋体"/>
          <w:b/>
          <w:sz w:val="24"/>
          <w:szCs w:val="24"/>
        </w:rPr>
        <w:t>电子邮件</w:t>
      </w:r>
      <w:r w:rsidR="00B825A3" w:rsidRPr="00D65DB7">
        <w:rPr>
          <w:rFonts w:ascii="宋体" w:hAnsi="宋体" w:hint="eastAsia"/>
          <w:b/>
          <w:sz w:val="24"/>
          <w:szCs w:val="24"/>
        </w:rPr>
        <w:t>形式发送</w:t>
      </w:r>
      <w:r w:rsidRPr="00C17392">
        <w:rPr>
          <w:rFonts w:ascii="宋体" w:hAnsi="宋体"/>
          <w:b/>
          <w:sz w:val="24"/>
          <w:szCs w:val="24"/>
        </w:rPr>
        <w:t>至</w:t>
      </w:r>
      <w:r w:rsidRPr="00C17392">
        <w:rPr>
          <w:rFonts w:ascii="宋体" w:hAnsi="宋体" w:hint="eastAsia"/>
          <w:b/>
          <w:sz w:val="24"/>
          <w:szCs w:val="24"/>
        </w:rPr>
        <w:t>中国勘察设计协会建设</w:t>
      </w:r>
      <w:r w:rsidRPr="00C17392">
        <w:rPr>
          <w:rFonts w:ascii="宋体" w:hAnsi="宋体"/>
          <w:b/>
          <w:sz w:val="24"/>
          <w:szCs w:val="24"/>
        </w:rPr>
        <w:t>项目管理</w:t>
      </w:r>
      <w:r w:rsidRPr="00C17392">
        <w:rPr>
          <w:rFonts w:ascii="宋体" w:hAnsi="宋体" w:hint="eastAsia"/>
          <w:b/>
          <w:sz w:val="24"/>
          <w:szCs w:val="24"/>
        </w:rPr>
        <w:t>和</w:t>
      </w:r>
      <w:r w:rsidRPr="00C17392">
        <w:rPr>
          <w:rFonts w:ascii="宋体" w:hAnsi="宋体"/>
          <w:b/>
          <w:sz w:val="24"/>
          <w:szCs w:val="24"/>
        </w:rPr>
        <w:t>工程总承包分会秘书处</w:t>
      </w:r>
      <w:r w:rsidR="00D65DB7">
        <w:rPr>
          <w:rFonts w:ascii="宋体" w:hAnsi="宋体" w:hint="eastAsia"/>
          <w:b/>
          <w:sz w:val="24"/>
          <w:szCs w:val="24"/>
        </w:rPr>
        <w:t>。</w:t>
      </w:r>
    </w:p>
    <w:p w:rsidR="0053782E" w:rsidRPr="00C17392" w:rsidRDefault="002E31FF" w:rsidP="0053782E">
      <w:pPr>
        <w:rPr>
          <w:rFonts w:ascii="宋体" w:hAnsi="宋体"/>
          <w:b/>
          <w:sz w:val="24"/>
          <w:szCs w:val="24"/>
        </w:rPr>
      </w:pPr>
      <w:r w:rsidRPr="00C17392">
        <w:rPr>
          <w:rFonts w:ascii="宋体" w:hAnsi="宋体" w:hint="eastAsia"/>
          <w:b/>
          <w:sz w:val="24"/>
          <w:szCs w:val="24"/>
        </w:rPr>
        <w:t>地址</w:t>
      </w:r>
      <w:r w:rsidRPr="00C17392">
        <w:rPr>
          <w:rFonts w:ascii="宋体" w:hAnsi="宋体"/>
          <w:b/>
          <w:sz w:val="24"/>
          <w:szCs w:val="24"/>
        </w:rPr>
        <w:t>：北京市朝阳区安立路60号润枫德尚A座13层</w:t>
      </w:r>
    </w:p>
    <w:p w:rsidR="0053782E" w:rsidRPr="00C17392" w:rsidRDefault="002E31FF" w:rsidP="0053782E">
      <w:pPr>
        <w:rPr>
          <w:rFonts w:ascii="宋体" w:hAnsi="宋体"/>
          <w:b/>
          <w:sz w:val="24"/>
          <w:szCs w:val="24"/>
        </w:rPr>
      </w:pPr>
      <w:r w:rsidRPr="00C17392">
        <w:rPr>
          <w:rFonts w:ascii="宋体" w:hAnsi="宋体" w:hint="eastAsia"/>
          <w:b/>
          <w:sz w:val="24"/>
          <w:szCs w:val="24"/>
        </w:rPr>
        <w:t>邮编</w:t>
      </w:r>
      <w:r w:rsidRPr="00C17392">
        <w:rPr>
          <w:rFonts w:ascii="宋体" w:hAnsi="宋体"/>
          <w:b/>
          <w:sz w:val="24"/>
          <w:szCs w:val="24"/>
        </w:rPr>
        <w:t>：100101</w:t>
      </w:r>
    </w:p>
    <w:p w:rsidR="0053782E" w:rsidRPr="00C17392" w:rsidRDefault="002E31FF" w:rsidP="0053782E">
      <w:pPr>
        <w:rPr>
          <w:rFonts w:ascii="宋体" w:hAnsi="宋体"/>
          <w:b/>
          <w:sz w:val="24"/>
          <w:szCs w:val="24"/>
        </w:rPr>
      </w:pPr>
      <w:r w:rsidRPr="00C17392">
        <w:rPr>
          <w:rFonts w:ascii="宋体" w:hAnsi="宋体" w:hint="eastAsia"/>
          <w:b/>
          <w:sz w:val="24"/>
          <w:szCs w:val="24"/>
        </w:rPr>
        <w:t>电话</w:t>
      </w:r>
      <w:r w:rsidRPr="00C17392">
        <w:rPr>
          <w:rFonts w:ascii="宋体" w:hAnsi="宋体"/>
          <w:b/>
          <w:sz w:val="24"/>
          <w:szCs w:val="24"/>
        </w:rPr>
        <w:t>：010-64827416</w:t>
      </w:r>
    </w:p>
    <w:p w:rsidR="0053782E" w:rsidRPr="00C17392" w:rsidRDefault="002E31FF" w:rsidP="0053782E">
      <w:pPr>
        <w:rPr>
          <w:rFonts w:ascii="宋体" w:hAnsi="宋体"/>
          <w:b/>
          <w:sz w:val="24"/>
          <w:szCs w:val="24"/>
        </w:rPr>
      </w:pPr>
      <w:r w:rsidRPr="00C17392">
        <w:rPr>
          <w:rFonts w:ascii="宋体" w:hAnsi="宋体" w:hint="eastAsia"/>
          <w:b/>
          <w:sz w:val="24"/>
          <w:szCs w:val="24"/>
        </w:rPr>
        <w:t>传真</w:t>
      </w:r>
      <w:r w:rsidRPr="00C17392">
        <w:rPr>
          <w:rFonts w:ascii="宋体" w:hAnsi="宋体"/>
          <w:b/>
          <w:sz w:val="24"/>
          <w:szCs w:val="24"/>
        </w:rPr>
        <w:t>：010-64827416</w:t>
      </w:r>
    </w:p>
    <w:p w:rsidR="00AC1FF8" w:rsidRPr="00C17392" w:rsidRDefault="002E31FF" w:rsidP="00AC1FF8">
      <w:pPr>
        <w:rPr>
          <w:rFonts w:ascii="宋体" w:hAnsi="宋体"/>
          <w:b/>
          <w:sz w:val="24"/>
          <w:szCs w:val="24"/>
        </w:rPr>
      </w:pPr>
      <w:r w:rsidRPr="00C17392">
        <w:rPr>
          <w:rFonts w:ascii="宋体" w:hAnsi="宋体" w:hint="eastAsia"/>
          <w:b/>
          <w:sz w:val="24"/>
          <w:szCs w:val="24"/>
        </w:rPr>
        <w:t>电子</w:t>
      </w:r>
      <w:r w:rsidRPr="00C17392">
        <w:rPr>
          <w:rFonts w:ascii="宋体" w:hAnsi="宋体"/>
          <w:b/>
          <w:sz w:val="24"/>
          <w:szCs w:val="24"/>
        </w:rPr>
        <w:t>信箱：zcb@ccesda.com</w:t>
      </w:r>
    </w:p>
    <w:p w:rsidR="0065240A" w:rsidRPr="00C17392" w:rsidRDefault="002E31FF" w:rsidP="00AC1FF8">
      <w:pPr>
        <w:rPr>
          <w:rFonts w:ascii="宋体" w:hAnsi="宋体"/>
          <w:b/>
          <w:sz w:val="24"/>
          <w:szCs w:val="24"/>
        </w:rPr>
      </w:pPr>
      <w:r w:rsidRPr="00C17392">
        <w:rPr>
          <w:rFonts w:ascii="宋体" w:hAnsi="宋体" w:hint="eastAsia"/>
          <w:b/>
          <w:sz w:val="24"/>
          <w:szCs w:val="24"/>
        </w:rPr>
        <w:t>联系人</w:t>
      </w:r>
      <w:r w:rsidRPr="00C17392">
        <w:rPr>
          <w:rFonts w:ascii="宋体" w:hAnsi="宋体"/>
          <w:b/>
          <w:sz w:val="24"/>
          <w:szCs w:val="24"/>
        </w:rPr>
        <w:t>：刘平 王志刚</w:t>
      </w:r>
    </w:p>
    <w:sectPr w:rsidR="0065240A" w:rsidRPr="00C17392" w:rsidSect="00DA2F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E92" w:rsidRDefault="00556E92" w:rsidP="00163805">
      <w:r>
        <w:separator/>
      </w:r>
    </w:p>
  </w:endnote>
  <w:endnote w:type="continuationSeparator" w:id="0">
    <w:p w:rsidR="00556E92" w:rsidRDefault="00556E92" w:rsidP="0016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E92" w:rsidRDefault="00556E92" w:rsidP="00163805">
      <w:r>
        <w:separator/>
      </w:r>
    </w:p>
  </w:footnote>
  <w:footnote w:type="continuationSeparator" w:id="0">
    <w:p w:rsidR="00556E92" w:rsidRDefault="00556E92" w:rsidP="00163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1FE2"/>
    <w:multiLevelType w:val="hybridMultilevel"/>
    <w:tmpl w:val="1B944BFC"/>
    <w:lvl w:ilvl="0" w:tplc="8D2AF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AAA"/>
    <w:rsid w:val="00043A1A"/>
    <w:rsid w:val="00044CB9"/>
    <w:rsid w:val="0007062A"/>
    <w:rsid w:val="00092A47"/>
    <w:rsid w:val="000E1121"/>
    <w:rsid w:val="000F55F7"/>
    <w:rsid w:val="00155F88"/>
    <w:rsid w:val="00163805"/>
    <w:rsid w:val="00193ACE"/>
    <w:rsid w:val="001D30BA"/>
    <w:rsid w:val="001D601A"/>
    <w:rsid w:val="00200246"/>
    <w:rsid w:val="0021788B"/>
    <w:rsid w:val="00290DD8"/>
    <w:rsid w:val="00296C04"/>
    <w:rsid w:val="002E31FF"/>
    <w:rsid w:val="00355271"/>
    <w:rsid w:val="00362B3D"/>
    <w:rsid w:val="00392BD8"/>
    <w:rsid w:val="003C5327"/>
    <w:rsid w:val="003E38D9"/>
    <w:rsid w:val="004666C4"/>
    <w:rsid w:val="004C4DCF"/>
    <w:rsid w:val="004C5B93"/>
    <w:rsid w:val="004F398C"/>
    <w:rsid w:val="004F4295"/>
    <w:rsid w:val="00525A5B"/>
    <w:rsid w:val="0053782E"/>
    <w:rsid w:val="00556E92"/>
    <w:rsid w:val="005D459C"/>
    <w:rsid w:val="005D5AC5"/>
    <w:rsid w:val="005E3C8E"/>
    <w:rsid w:val="0060565D"/>
    <w:rsid w:val="00644A4A"/>
    <w:rsid w:val="0065240A"/>
    <w:rsid w:val="00694733"/>
    <w:rsid w:val="006D2A50"/>
    <w:rsid w:val="00750FE5"/>
    <w:rsid w:val="00766E50"/>
    <w:rsid w:val="00796F33"/>
    <w:rsid w:val="00820282"/>
    <w:rsid w:val="008373EC"/>
    <w:rsid w:val="00873878"/>
    <w:rsid w:val="008D3EDC"/>
    <w:rsid w:val="008E60F6"/>
    <w:rsid w:val="008F1C9C"/>
    <w:rsid w:val="008F35BE"/>
    <w:rsid w:val="00902B22"/>
    <w:rsid w:val="00905334"/>
    <w:rsid w:val="0095065A"/>
    <w:rsid w:val="00987414"/>
    <w:rsid w:val="009F2DB1"/>
    <w:rsid w:val="009F3588"/>
    <w:rsid w:val="00A16FC7"/>
    <w:rsid w:val="00A433F5"/>
    <w:rsid w:val="00A70EE0"/>
    <w:rsid w:val="00AC1FF8"/>
    <w:rsid w:val="00AD7EBA"/>
    <w:rsid w:val="00AE24E1"/>
    <w:rsid w:val="00B01AD9"/>
    <w:rsid w:val="00B02557"/>
    <w:rsid w:val="00B1438C"/>
    <w:rsid w:val="00B80A54"/>
    <w:rsid w:val="00B825A3"/>
    <w:rsid w:val="00BC094A"/>
    <w:rsid w:val="00BF1654"/>
    <w:rsid w:val="00C17392"/>
    <w:rsid w:val="00C24E55"/>
    <w:rsid w:val="00C54309"/>
    <w:rsid w:val="00C92AAA"/>
    <w:rsid w:val="00CC6ED8"/>
    <w:rsid w:val="00D65DB7"/>
    <w:rsid w:val="00DA2F40"/>
    <w:rsid w:val="00DB32CC"/>
    <w:rsid w:val="00DD23C6"/>
    <w:rsid w:val="00DF4FCD"/>
    <w:rsid w:val="00DF78A2"/>
    <w:rsid w:val="00E764C4"/>
    <w:rsid w:val="00E766C8"/>
    <w:rsid w:val="00E918B9"/>
    <w:rsid w:val="00EC7493"/>
    <w:rsid w:val="00EC7607"/>
    <w:rsid w:val="00EF1E75"/>
    <w:rsid w:val="00F25240"/>
    <w:rsid w:val="00F54E70"/>
    <w:rsid w:val="00F9115F"/>
    <w:rsid w:val="00FA108B"/>
    <w:rsid w:val="00FC5759"/>
    <w:rsid w:val="00FE3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EF4F61-81BF-4002-9D24-AC2FD438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A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55271"/>
    <w:rPr>
      <w:i/>
      <w:iCs/>
    </w:rPr>
  </w:style>
  <w:style w:type="character" w:customStyle="1" w:styleId="apple-converted-space">
    <w:name w:val="apple-converted-space"/>
    <w:basedOn w:val="a0"/>
    <w:rsid w:val="00355271"/>
  </w:style>
  <w:style w:type="paragraph" w:styleId="a4">
    <w:name w:val="List Paragraph"/>
    <w:basedOn w:val="a"/>
    <w:uiPriority w:val="34"/>
    <w:qFormat/>
    <w:rsid w:val="00FE3AFA"/>
    <w:pPr>
      <w:ind w:firstLineChars="200" w:firstLine="420"/>
    </w:pPr>
  </w:style>
  <w:style w:type="character" w:styleId="a5">
    <w:name w:val="Hyperlink"/>
    <w:uiPriority w:val="99"/>
    <w:unhideWhenUsed/>
    <w:rsid w:val="0053782E"/>
    <w:rPr>
      <w:color w:val="0563C1"/>
      <w:u w:val="single"/>
    </w:rPr>
  </w:style>
  <w:style w:type="paragraph" w:styleId="a6">
    <w:name w:val="header"/>
    <w:basedOn w:val="a"/>
    <w:link w:val="Char"/>
    <w:uiPriority w:val="99"/>
    <w:unhideWhenUsed/>
    <w:rsid w:val="001638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63805"/>
    <w:rPr>
      <w:rFonts w:ascii="Calibri" w:eastAsia="宋体" w:hAnsi="Calibri" w:cs="Times New Roman"/>
      <w:sz w:val="18"/>
      <w:szCs w:val="18"/>
    </w:rPr>
  </w:style>
  <w:style w:type="paragraph" w:styleId="a7">
    <w:name w:val="footer"/>
    <w:basedOn w:val="a"/>
    <w:link w:val="Char0"/>
    <w:uiPriority w:val="99"/>
    <w:unhideWhenUsed/>
    <w:rsid w:val="00163805"/>
    <w:pPr>
      <w:tabs>
        <w:tab w:val="center" w:pos="4153"/>
        <w:tab w:val="right" w:pos="8306"/>
      </w:tabs>
      <w:snapToGrid w:val="0"/>
      <w:jc w:val="left"/>
    </w:pPr>
    <w:rPr>
      <w:sz w:val="18"/>
      <w:szCs w:val="18"/>
    </w:rPr>
  </w:style>
  <w:style w:type="character" w:customStyle="1" w:styleId="Char0">
    <w:name w:val="页脚 Char"/>
    <w:basedOn w:val="a0"/>
    <w:link w:val="a7"/>
    <w:uiPriority w:val="99"/>
    <w:rsid w:val="00163805"/>
    <w:rPr>
      <w:rFonts w:ascii="Calibri" w:eastAsia="宋体" w:hAnsi="Calibri" w:cs="Times New Roman"/>
      <w:sz w:val="18"/>
      <w:szCs w:val="18"/>
    </w:rPr>
  </w:style>
  <w:style w:type="paragraph" w:styleId="a8">
    <w:name w:val="Balloon Text"/>
    <w:basedOn w:val="a"/>
    <w:link w:val="Char1"/>
    <w:uiPriority w:val="99"/>
    <w:semiHidden/>
    <w:unhideWhenUsed/>
    <w:rsid w:val="008D3EDC"/>
    <w:rPr>
      <w:sz w:val="18"/>
      <w:szCs w:val="18"/>
    </w:rPr>
  </w:style>
  <w:style w:type="character" w:customStyle="1" w:styleId="Char1">
    <w:name w:val="批注框文本 Char"/>
    <w:basedOn w:val="a0"/>
    <w:link w:val="a8"/>
    <w:uiPriority w:val="99"/>
    <w:semiHidden/>
    <w:rsid w:val="008D3EDC"/>
    <w:rPr>
      <w:rFonts w:ascii="Calibri" w:eastAsia="宋体" w:hAnsi="Calibri" w:cs="Times New Roman"/>
      <w:sz w:val="18"/>
      <w:szCs w:val="18"/>
    </w:rPr>
  </w:style>
  <w:style w:type="table" w:styleId="a9">
    <w:name w:val="Table Grid"/>
    <w:basedOn w:val="a1"/>
    <w:uiPriority w:val="39"/>
    <w:rsid w:val="00B825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NB80</dc:creator>
  <cp:keywords/>
  <dc:description/>
  <cp:lastModifiedBy>NB80</cp:lastModifiedBy>
  <cp:revision>18</cp:revision>
  <dcterms:created xsi:type="dcterms:W3CDTF">2018-02-11T08:17:00Z</dcterms:created>
  <dcterms:modified xsi:type="dcterms:W3CDTF">2018-04-02T06:14:00Z</dcterms:modified>
</cp:coreProperties>
</file>